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29"/>
        </w:tabs>
        <w:spacing w:before="77"/>
        <w:ind w:left="223"/>
        <w:jc w:val="center"/>
        <w:rPr>
          <w:rFonts w:hint="default" w:ascii="Times New Roman" w:hAnsi="Times New Roman" w:cs="Times New Roman"/>
          <w:b/>
          <w:sz w:val="26"/>
          <w:lang w:val="pl-PL"/>
        </w:rPr>
      </w:pPr>
      <w:r>
        <w:rPr>
          <w:rFonts w:ascii="Times New Roman" w:hAnsi="Times New Roman" w:cs="Times New Roman"/>
          <w:b/>
          <w:sz w:val="26"/>
        </w:rPr>
        <w:t xml:space="preserve">Z a r z ą d z e n i e  Nr </w:t>
      </w:r>
      <w:r>
        <w:rPr>
          <w:rFonts w:hint="default" w:ascii="Times New Roman" w:hAnsi="Times New Roman" w:cs="Times New Roman"/>
          <w:b/>
          <w:sz w:val="26"/>
          <w:lang w:val="pl-PL"/>
        </w:rPr>
        <w:t>5</w:t>
      </w:r>
      <w:r>
        <w:rPr>
          <w:rFonts w:ascii="Times New Roman" w:hAnsi="Times New Roman" w:cs="Times New Roman"/>
          <w:b/>
          <w:sz w:val="26"/>
        </w:rPr>
        <w:t xml:space="preserve">  / 202</w:t>
      </w:r>
      <w:r>
        <w:rPr>
          <w:rFonts w:hint="default" w:ascii="Times New Roman" w:hAnsi="Times New Roman" w:cs="Times New Roman"/>
          <w:b/>
          <w:sz w:val="26"/>
          <w:lang w:val="pl-PL"/>
        </w:rPr>
        <w:t>2</w:t>
      </w:r>
    </w:p>
    <w:p>
      <w:pPr>
        <w:pStyle w:val="4"/>
        <w:spacing w:before="4"/>
        <w:rPr>
          <w:rFonts w:ascii="Times New Roman" w:hAnsi="Times New Roman" w:cs="Times New Roman"/>
          <w:b/>
        </w:rPr>
      </w:pPr>
    </w:p>
    <w:p>
      <w:pPr>
        <w:pStyle w:val="4"/>
        <w:ind w:left="2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Przedszkola w Skarszewach „Tęczowy Zakątek”</w:t>
      </w:r>
    </w:p>
    <w:p>
      <w:pPr>
        <w:pStyle w:val="4"/>
        <w:spacing w:before="4"/>
        <w:rPr>
          <w:rFonts w:ascii="Times New Roman" w:hAnsi="Times New Roman" w:cs="Times New Roman"/>
        </w:rPr>
      </w:pPr>
    </w:p>
    <w:p>
      <w:pPr>
        <w:pStyle w:val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>
        <w:rPr>
          <w:rFonts w:hint="default" w:ascii="Times New Roman" w:hAnsi="Times New Roman" w:cs="Times New Roman"/>
          <w:lang w:val="pl-PL"/>
        </w:rPr>
        <w:t>05.12.</w:t>
      </w:r>
      <w:r>
        <w:rPr>
          <w:rFonts w:ascii="Times New Roman" w:hAnsi="Times New Roman" w:cs="Times New Roman"/>
        </w:rPr>
        <w:t xml:space="preserve"> 202</w:t>
      </w:r>
      <w:r>
        <w:rPr>
          <w:rFonts w:hint="default" w:ascii="Times New Roman" w:hAnsi="Times New Roman" w:cs="Times New Roman"/>
          <w:lang w:val="pl-PL"/>
        </w:rPr>
        <w:t>2</w:t>
      </w:r>
      <w:r>
        <w:rPr>
          <w:rFonts w:ascii="Times New Roman" w:hAnsi="Times New Roman" w:cs="Times New Roman"/>
        </w:rPr>
        <w:t xml:space="preserve"> r.</w:t>
      </w:r>
    </w:p>
    <w:p>
      <w:pPr>
        <w:pStyle w:val="4"/>
        <w:spacing w:before="4"/>
        <w:rPr>
          <w:rFonts w:ascii="Times New Roman" w:hAnsi="Times New Roman" w:cs="Times New Roman"/>
          <w:b/>
        </w:rPr>
      </w:pPr>
    </w:p>
    <w:p>
      <w:pPr>
        <w:spacing w:line="360" w:lineRule="auto"/>
        <w:ind w:left="335" w:right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wprowadzenia Regulaminu udzielania zamówień publicznych o wartości nie przekraczającej kwoty 130 000 zł wskazanej w art. 2 ust. 1 pkt 1 ustawy Prawo zamówień publicznych.</w:t>
      </w:r>
    </w:p>
    <w:p>
      <w:pPr>
        <w:pStyle w:val="4"/>
        <w:spacing w:before="11"/>
        <w:rPr>
          <w:rFonts w:ascii="Times New Roman" w:hAnsi="Times New Roman" w:cs="Times New Roman"/>
          <w:b/>
          <w:sz w:val="23"/>
        </w:rPr>
      </w:pPr>
    </w:p>
    <w:p>
      <w:pPr>
        <w:ind w:left="335" w:right="12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podstawie: art. art. 68 ust. 1 pkt.1 ustawy z dnia 14 grudnia 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2016r. </w:t>
      </w:r>
      <w:r>
        <w:rPr>
          <w:rFonts w:ascii="Times New Roman" w:hAnsi="Times New Roman" w:cs="Times New Roman"/>
          <w:i/>
          <w:sz w:val="24"/>
          <w:szCs w:val="24"/>
        </w:rPr>
        <w:t xml:space="preserve">Prawo oświatowe (Dz.U. 2020. 910 ze zm.) , art. 2 ust.1 pkt 1 ustawy Prawo zamówień publicznych z dnia </w:t>
      </w:r>
      <w:r>
        <w:rPr>
          <w:rFonts w:ascii="Times New Roman" w:hAnsi="Times New Roman" w:cs="Times New Roman"/>
          <w:i/>
          <w:spacing w:val="-7"/>
          <w:sz w:val="24"/>
          <w:szCs w:val="24"/>
        </w:rPr>
        <w:t xml:space="preserve">11 </w:t>
      </w:r>
      <w:r>
        <w:rPr>
          <w:rFonts w:ascii="Times New Roman" w:hAnsi="Times New Roman" w:cs="Times New Roman"/>
          <w:i/>
          <w:sz w:val="24"/>
          <w:szCs w:val="24"/>
        </w:rPr>
        <w:t xml:space="preserve">września 2019 </w:t>
      </w:r>
      <w:r>
        <w:rPr>
          <w:rFonts w:ascii="Times New Roman" w:hAnsi="Times New Roman" w:cs="Times New Roman"/>
          <w:i/>
          <w:spacing w:val="-11"/>
          <w:sz w:val="24"/>
          <w:szCs w:val="24"/>
        </w:rPr>
        <w:t xml:space="preserve">r. </w:t>
      </w:r>
      <w:r>
        <w:rPr>
          <w:rFonts w:ascii="Times New Roman" w:hAnsi="Times New Roman" w:cs="Times New Roman"/>
          <w:i/>
          <w:sz w:val="24"/>
          <w:szCs w:val="24"/>
        </w:rPr>
        <w:t xml:space="preserve">(Dz.U. 2019. ze zm.), ustawy z dnia 27 sierpnia 2009 r o finansach publicznych </w:t>
      </w:r>
      <w:r>
        <w:rPr>
          <w:rFonts w:ascii="Times New Roman" w:hAnsi="Times New Roman" w:cs="Times New Roman"/>
          <w:i/>
          <w:color w:val="424242"/>
          <w:sz w:val="24"/>
          <w:szCs w:val="24"/>
        </w:rPr>
        <w:t>(Dz.U.2021 poz.305)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Zarządza się , co następuje: </w:t>
      </w:r>
    </w:p>
    <w:p>
      <w:pPr>
        <w:pStyle w:val="4"/>
        <w:spacing w:before="4"/>
        <w:rPr>
          <w:rFonts w:ascii="Times New Roman" w:hAnsi="Times New Roman" w:cs="Times New Roman"/>
          <w:b/>
        </w:rPr>
      </w:pPr>
    </w:p>
    <w:p>
      <w:pPr>
        <w:ind w:left="22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</w:t>
      </w:r>
    </w:p>
    <w:p>
      <w:pPr>
        <w:pStyle w:val="4"/>
        <w:spacing w:before="4"/>
        <w:rPr>
          <w:rFonts w:ascii="Times New Roman" w:hAnsi="Times New Roman" w:cs="Times New Roman"/>
          <w:b/>
        </w:rPr>
      </w:pPr>
    </w:p>
    <w:p>
      <w:pPr>
        <w:ind w:left="335" w:right="1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dniem </w:t>
      </w:r>
      <w:r>
        <w:rPr>
          <w:rFonts w:hint="default" w:ascii="Times New Roman" w:hAnsi="Times New Roman" w:cs="Times New Roman"/>
          <w:sz w:val="24"/>
          <w:lang w:val="pl-PL"/>
        </w:rPr>
        <w:t>05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  <w:lang w:val="pl-PL"/>
        </w:rPr>
        <w:t>grudnia</w:t>
      </w:r>
      <w:r>
        <w:rPr>
          <w:rFonts w:ascii="Times New Roman" w:hAnsi="Times New Roman" w:cs="Times New Roman"/>
          <w:sz w:val="24"/>
        </w:rPr>
        <w:t xml:space="preserve">  202</w:t>
      </w:r>
      <w:r>
        <w:rPr>
          <w:rFonts w:hint="default" w:ascii="Times New Roman" w:hAnsi="Times New Roman" w:cs="Times New Roman"/>
          <w:sz w:val="24"/>
          <w:lang w:val="pl-PL"/>
        </w:rPr>
        <w:t>2</w:t>
      </w:r>
      <w:r>
        <w:rPr>
          <w:rFonts w:ascii="Times New Roman" w:hAnsi="Times New Roman" w:cs="Times New Roman"/>
          <w:sz w:val="24"/>
        </w:rPr>
        <w:t xml:space="preserve"> r. wprowadza się do stosowania w Przedszkolu w Skarszewach „Tęczowy Zakątek” </w:t>
      </w:r>
      <w:r>
        <w:rPr>
          <w:rFonts w:ascii="Times New Roman" w:hAnsi="Times New Roman" w:cs="Times New Roman"/>
          <w:i/>
          <w:sz w:val="24"/>
        </w:rPr>
        <w:t xml:space="preserve">Regulamin udzielania zamówień o wartości nie przekraczającej kwoty </w:t>
      </w:r>
      <w:r>
        <w:rPr>
          <w:rFonts w:hint="default" w:ascii="Times New Roman" w:hAnsi="Times New Roman" w:cs="Times New Roman"/>
          <w:i/>
          <w:sz w:val="24"/>
          <w:lang w:val="pl-PL"/>
        </w:rPr>
        <w:t xml:space="preserve">             </w:t>
      </w:r>
      <w:r>
        <w:rPr>
          <w:rFonts w:ascii="Times New Roman" w:hAnsi="Times New Roman" w:cs="Times New Roman"/>
          <w:i/>
          <w:sz w:val="24"/>
        </w:rPr>
        <w:t>130 000 zł wskazanej w art.2 ust.1 pkt 1 ustawy Prawo zamówień publicznych</w:t>
      </w:r>
      <w:r>
        <w:rPr>
          <w:rFonts w:ascii="Times New Roman" w:hAnsi="Times New Roman" w:cs="Times New Roman"/>
          <w:sz w:val="24"/>
        </w:rPr>
        <w:t xml:space="preserve">, zwany dalej Regulaminem, stanowiący </w:t>
      </w:r>
      <w:r>
        <w:rPr>
          <w:rFonts w:ascii="Times New Roman" w:hAnsi="Times New Roman" w:cs="Times New Roman"/>
          <w:b/>
          <w:sz w:val="24"/>
        </w:rPr>
        <w:t xml:space="preserve">Załącznik Nr 1 </w:t>
      </w:r>
      <w:r>
        <w:rPr>
          <w:rFonts w:ascii="Times New Roman" w:hAnsi="Times New Roman" w:cs="Times New Roman"/>
          <w:sz w:val="24"/>
        </w:rPr>
        <w:t>do niniejszego Zarządzenia.</w:t>
      </w:r>
    </w:p>
    <w:p>
      <w:pPr>
        <w:pStyle w:val="4"/>
        <w:spacing w:before="4"/>
        <w:rPr>
          <w:rFonts w:ascii="Times New Roman" w:hAnsi="Times New Roman" w:cs="Times New Roman"/>
        </w:rPr>
      </w:pPr>
    </w:p>
    <w:p>
      <w:pPr>
        <w:pStyle w:val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>
      <w:pPr>
        <w:pStyle w:val="4"/>
        <w:spacing w:before="4"/>
        <w:rPr>
          <w:rFonts w:ascii="Times New Roman" w:hAnsi="Times New Roman" w:cs="Times New Roman"/>
          <w:b/>
        </w:rPr>
      </w:pPr>
    </w:p>
    <w:p>
      <w:pPr>
        <w:pStyle w:val="9"/>
        <w:numPr>
          <w:ilvl w:val="0"/>
          <w:numId w:val="1"/>
        </w:numPr>
        <w:tabs>
          <w:tab w:val="left" w:pos="1056"/>
        </w:tabs>
        <w:ind w:right="116"/>
        <w:rPr>
          <w:sz w:val="24"/>
        </w:rPr>
      </w:pPr>
      <w:r>
        <w:rPr>
          <w:b/>
          <w:sz w:val="24"/>
        </w:rPr>
        <w:t xml:space="preserve">Z dniem </w:t>
      </w:r>
      <w:r>
        <w:rPr>
          <w:rFonts w:hint="default"/>
          <w:b/>
          <w:sz w:val="24"/>
          <w:lang w:val="pl-PL"/>
        </w:rPr>
        <w:t>05 grudnia</w:t>
      </w:r>
      <w:r>
        <w:rPr>
          <w:b/>
          <w:sz w:val="24"/>
        </w:rPr>
        <w:t xml:space="preserve"> 202</w:t>
      </w:r>
      <w:r>
        <w:rPr>
          <w:rFonts w:hint="default"/>
          <w:b/>
          <w:sz w:val="24"/>
          <w:lang w:val="pl-PL"/>
        </w:rPr>
        <w:t>2</w:t>
      </w:r>
      <w:r>
        <w:rPr>
          <w:b/>
          <w:sz w:val="24"/>
        </w:rPr>
        <w:t xml:space="preserve">r. traci moc </w:t>
      </w:r>
      <w:r>
        <w:rPr>
          <w:sz w:val="24"/>
        </w:rPr>
        <w:t xml:space="preserve">Regulamin udzielania zamówień publicznych wprowadzony Zarządzeniem Nr </w:t>
      </w:r>
      <w:r>
        <w:rPr>
          <w:rFonts w:hint="default"/>
          <w:sz w:val="24"/>
          <w:lang w:val="pl-PL"/>
        </w:rPr>
        <w:t>17</w:t>
      </w:r>
      <w:r>
        <w:rPr>
          <w:sz w:val="24"/>
        </w:rPr>
        <w:t>/20</w:t>
      </w:r>
      <w:r>
        <w:rPr>
          <w:rFonts w:hint="default"/>
          <w:sz w:val="24"/>
          <w:lang w:val="pl-PL"/>
        </w:rPr>
        <w:t>21</w:t>
      </w:r>
      <w:r>
        <w:rPr>
          <w:sz w:val="24"/>
        </w:rPr>
        <w:t xml:space="preserve"> dyrektora Przedszkola w Skarszewach „Tęczowy Zakątek” z dnia</w:t>
      </w:r>
      <w:r>
        <w:rPr>
          <w:spacing w:val="-6"/>
          <w:sz w:val="24"/>
        </w:rPr>
        <w:t xml:space="preserve"> </w:t>
      </w:r>
      <w:r>
        <w:rPr>
          <w:rFonts w:hint="default"/>
          <w:sz w:val="24"/>
          <w:lang w:val="pl-PL"/>
        </w:rPr>
        <w:t>30</w:t>
      </w:r>
      <w:r>
        <w:rPr>
          <w:sz w:val="24"/>
        </w:rPr>
        <w:t>.0</w:t>
      </w:r>
      <w:r>
        <w:rPr>
          <w:rFonts w:hint="default"/>
          <w:sz w:val="24"/>
          <w:lang w:val="pl-PL"/>
        </w:rPr>
        <w:t>7</w:t>
      </w:r>
      <w:r>
        <w:rPr>
          <w:sz w:val="24"/>
        </w:rPr>
        <w:t>.20</w:t>
      </w:r>
      <w:r>
        <w:rPr>
          <w:rFonts w:hint="default"/>
          <w:sz w:val="24"/>
          <w:lang w:val="pl-PL"/>
        </w:rPr>
        <w:t>21r</w:t>
      </w:r>
      <w:r>
        <w:rPr>
          <w:sz w:val="24"/>
        </w:rPr>
        <w:t>.</w:t>
      </w:r>
    </w:p>
    <w:p>
      <w:pPr>
        <w:pStyle w:val="9"/>
        <w:numPr>
          <w:ilvl w:val="0"/>
          <w:numId w:val="1"/>
        </w:numPr>
        <w:tabs>
          <w:tab w:val="left" w:pos="1056"/>
        </w:tabs>
        <w:ind w:right="120"/>
        <w:rPr>
          <w:sz w:val="24"/>
        </w:rPr>
      </w:pPr>
      <w:r>
        <w:rPr>
          <w:sz w:val="24"/>
        </w:rPr>
        <w:t>Do postępowań o udzielenie zamówienia wszczętych przed dniem wejścia w życie niniejszego Zarządzenia, stosuje się przepisy</w:t>
      </w:r>
      <w:r>
        <w:rPr>
          <w:spacing w:val="-2"/>
          <w:sz w:val="24"/>
        </w:rPr>
        <w:t xml:space="preserve"> </w:t>
      </w:r>
      <w:r>
        <w:rPr>
          <w:sz w:val="24"/>
        </w:rPr>
        <w:t>dotychczasowe.</w:t>
      </w:r>
    </w:p>
    <w:p>
      <w:pPr>
        <w:pStyle w:val="4"/>
        <w:spacing w:before="4"/>
        <w:rPr>
          <w:rFonts w:ascii="Times New Roman" w:hAnsi="Times New Roman" w:cs="Times New Roman"/>
        </w:rPr>
      </w:pPr>
    </w:p>
    <w:p>
      <w:pPr>
        <w:pStyle w:val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>
      <w:pPr>
        <w:pStyle w:val="4"/>
        <w:spacing w:before="4"/>
        <w:rPr>
          <w:rFonts w:ascii="Times New Roman" w:hAnsi="Times New Roman" w:cs="Times New Roman"/>
          <w:b/>
        </w:rPr>
      </w:pPr>
    </w:p>
    <w:p>
      <w:pPr>
        <w:pStyle w:val="9"/>
        <w:numPr>
          <w:ilvl w:val="0"/>
          <w:numId w:val="2"/>
        </w:numPr>
        <w:tabs>
          <w:tab w:val="left" w:pos="1056"/>
        </w:tabs>
        <w:ind w:right="118"/>
        <w:rPr>
          <w:b/>
          <w:sz w:val="24"/>
        </w:rPr>
      </w:pPr>
      <w:r>
        <w:rPr>
          <w:b/>
          <w:sz w:val="24"/>
        </w:rPr>
        <w:t xml:space="preserve">Na pracownika merytorycznego na terenie Przedszkola w Skarszewach „Tęczowy Zakątek” wykonującego czynności na potrzeby udzielania zamówień publicznych dla Zamawiającego wskazuje się osobę zatrudnioną na stanowisku:  referenta Przedszkola </w:t>
      </w:r>
    </w:p>
    <w:p>
      <w:pPr>
        <w:pStyle w:val="9"/>
        <w:numPr>
          <w:ilvl w:val="0"/>
          <w:numId w:val="2"/>
        </w:numPr>
        <w:tabs>
          <w:tab w:val="left" w:pos="1056"/>
        </w:tabs>
        <w:ind w:right="118"/>
        <w:rPr>
          <w:b/>
          <w:sz w:val="24"/>
        </w:rPr>
      </w:pPr>
      <w:r>
        <w:rPr>
          <w:b/>
          <w:sz w:val="24"/>
        </w:rPr>
        <w:t>Wyznaczenie pracownika merytorycznego w Przedszkolu stanowi Załącznik Nr 2 do niniejszeg</w:t>
      </w:r>
      <w:r>
        <w:rPr>
          <w:b/>
          <w:spacing w:val="-1"/>
          <w:sz w:val="24"/>
        </w:rPr>
        <w:t xml:space="preserve">o </w:t>
      </w:r>
      <w:r>
        <w:rPr>
          <w:b/>
          <w:sz w:val="24"/>
        </w:rPr>
        <w:t>zarządzenia.</w:t>
      </w:r>
    </w:p>
    <w:p>
      <w:pPr>
        <w:pStyle w:val="4"/>
        <w:spacing w:before="4"/>
        <w:rPr>
          <w:rFonts w:ascii="Times New Roman" w:hAnsi="Times New Roman" w:cs="Times New Roman"/>
          <w:b/>
        </w:rPr>
      </w:pPr>
    </w:p>
    <w:p>
      <w:pPr>
        <w:ind w:left="58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4</w:t>
      </w:r>
    </w:p>
    <w:p>
      <w:pPr>
        <w:pStyle w:val="4"/>
        <w:spacing w:before="4"/>
        <w:rPr>
          <w:rFonts w:ascii="Times New Roman" w:hAnsi="Times New Roman" w:cs="Times New Roman"/>
          <w:b/>
        </w:rPr>
      </w:pPr>
    </w:p>
    <w:p>
      <w:pPr>
        <w:pStyle w:val="4"/>
        <w:ind w:left="3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podpisania.</w:t>
      </w:r>
    </w:p>
    <w:p>
      <w:pPr>
        <w:jc w:val="both"/>
        <w:rPr>
          <w:rFonts w:ascii="Times New Roman" w:hAnsi="Times New Roman" w:cs="Times New Roman"/>
        </w:rPr>
        <w:sectPr>
          <w:pgSz w:w="11910" w:h="16840"/>
          <w:pgMar w:top="1040" w:right="1020" w:bottom="280" w:left="800" w:header="708" w:footer="708" w:gutter="0"/>
          <w:cols w:space="708" w:num="1"/>
        </w:sectPr>
      </w:pPr>
    </w:p>
    <w:p>
      <w:pPr>
        <w:pStyle w:val="4"/>
        <w:spacing w:before="76"/>
        <w:ind w:left="6962" w:right="108" w:hanging="105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2 do Zarządzenia Nr 5/ 202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Dyrektora Przedszkola w Skarszewach „Tęczowy Zakątek”</w:t>
      </w:r>
    </w:p>
    <w:p>
      <w:pPr>
        <w:pStyle w:val="4"/>
        <w:rPr>
          <w:rFonts w:ascii="Times New Roman" w:hAnsi="Times New Roman" w:cs="Times New Roman"/>
          <w:sz w:val="22"/>
        </w:rPr>
      </w:pPr>
    </w:p>
    <w:p>
      <w:pPr>
        <w:pStyle w:val="4"/>
        <w:spacing w:before="1"/>
        <w:rPr>
          <w:rFonts w:ascii="Times New Roman" w:hAnsi="Times New Roman" w:cs="Times New Roman"/>
          <w:sz w:val="26"/>
        </w:rPr>
      </w:pPr>
    </w:p>
    <w:p>
      <w:pPr>
        <w:pStyle w:val="7"/>
        <w:ind w:left="2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WYZNACZENIE PRACOWNIKA MERYTORYCZNEGO</w:t>
      </w:r>
    </w:p>
    <w:p>
      <w:pPr>
        <w:spacing w:before="138" w:line="360" w:lineRule="auto"/>
        <w:ind w:left="21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PRZEDSZKOLU W SKARSZEWACH „TĘCZOWY ZAKĄTEK” NA POTRZEBY UDZIELANIA ZAMÓWIEŃ PUBLICZNYCH O WARTOŚCI PONIŻEJ KWOTY 130 000 ZŁ</w:t>
      </w:r>
    </w:p>
    <w:p>
      <w:pPr>
        <w:pStyle w:val="4"/>
        <w:rPr>
          <w:rFonts w:ascii="Times New Roman" w:hAnsi="Times New Roman" w:cs="Times New Roman"/>
          <w:b/>
          <w:sz w:val="26"/>
        </w:rPr>
      </w:pPr>
    </w:p>
    <w:p>
      <w:pPr>
        <w:pStyle w:val="4"/>
        <w:rPr>
          <w:rFonts w:ascii="Times New Roman" w:hAnsi="Times New Roman" w:cs="Times New Roman"/>
          <w:b/>
          <w:sz w:val="22"/>
        </w:rPr>
      </w:pPr>
    </w:p>
    <w:p>
      <w:pPr>
        <w:pStyle w:val="8"/>
        <w:rPr>
          <w:rFonts w:hint="default"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 xml:space="preserve">Niniejszym wyznaczam p: </w:t>
      </w:r>
      <w:r>
        <w:rPr>
          <w:rFonts w:hint="default" w:ascii="Times New Roman" w:hAnsi="Times New Roman" w:cs="Times New Roman"/>
          <w:lang w:val="pl-PL"/>
        </w:rPr>
        <w:t>Malgorzatę Głodek</w:t>
      </w:r>
    </w:p>
    <w:p>
      <w:pPr>
        <w:pStyle w:val="4"/>
        <w:rPr>
          <w:rFonts w:ascii="Times New Roman" w:hAnsi="Times New Roman" w:cs="Times New Roman"/>
          <w:b/>
          <w:i/>
        </w:rPr>
      </w:pPr>
    </w:p>
    <w:p>
      <w:pPr>
        <w:ind w:left="335" w:right="2326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zatrudnioną na stanowisku : REFERENTA</w:t>
      </w:r>
    </w:p>
    <w:p>
      <w:pPr>
        <w:pStyle w:val="4"/>
        <w:rPr>
          <w:rFonts w:ascii="Times New Roman" w:hAnsi="Times New Roman" w:cs="Times New Roman"/>
          <w:b/>
          <w:i/>
        </w:rPr>
      </w:pPr>
    </w:p>
    <w:p>
      <w:pPr>
        <w:ind w:left="335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na pracownika merytorycznego w rozumieniu ustawy Prawo zamówień publicznych.</w:t>
      </w:r>
    </w:p>
    <w:p>
      <w:pPr>
        <w:pStyle w:val="4"/>
        <w:rPr>
          <w:rFonts w:ascii="Times New Roman" w:hAnsi="Times New Roman" w:cs="Times New Roman"/>
          <w:b/>
          <w:i/>
        </w:rPr>
      </w:pPr>
    </w:p>
    <w:p>
      <w:pPr>
        <w:pStyle w:val="9"/>
        <w:numPr>
          <w:ilvl w:val="0"/>
          <w:numId w:val="3"/>
        </w:numPr>
        <w:tabs>
          <w:tab w:val="left" w:pos="696"/>
        </w:tabs>
        <w:spacing w:line="271" w:lineRule="auto"/>
        <w:ind w:right="122"/>
        <w:rPr>
          <w:sz w:val="24"/>
        </w:rPr>
      </w:pPr>
      <w:r>
        <w:rPr>
          <w:sz w:val="24"/>
        </w:rPr>
        <w:t>Pracownik merytoryczny przygotowuje plan zamówień publicznych i przedkłada do zatwierdzenia dyrektorowi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przedszkola.</w:t>
      </w:r>
    </w:p>
    <w:p>
      <w:pPr>
        <w:pStyle w:val="9"/>
        <w:numPr>
          <w:ilvl w:val="0"/>
          <w:numId w:val="3"/>
        </w:numPr>
        <w:tabs>
          <w:tab w:val="left" w:pos="696"/>
        </w:tabs>
        <w:spacing w:before="8"/>
        <w:ind w:hanging="361"/>
        <w:rPr>
          <w:sz w:val="24"/>
          <w:szCs w:val="24"/>
        </w:rPr>
      </w:pPr>
      <w:r>
        <w:rPr>
          <w:sz w:val="24"/>
          <w:szCs w:val="24"/>
        </w:rPr>
        <w:t>Pracownik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merytoryczny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dokonuje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rozpoznania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cenowego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sporządza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protokół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rozeznania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cenowego.</w:t>
      </w:r>
    </w:p>
    <w:p>
      <w:pPr>
        <w:pStyle w:val="9"/>
        <w:numPr>
          <w:ilvl w:val="0"/>
          <w:numId w:val="3"/>
        </w:numPr>
        <w:tabs>
          <w:tab w:val="left" w:pos="696"/>
        </w:tabs>
        <w:spacing w:before="37"/>
        <w:ind w:hanging="361"/>
        <w:rPr>
          <w:sz w:val="24"/>
        </w:rPr>
      </w:pPr>
      <w:r>
        <w:rPr>
          <w:sz w:val="24"/>
        </w:rPr>
        <w:t>Pracownik merytoryczny pełni nadzór nad realizacją zamówienia przez</w:t>
      </w:r>
      <w:r>
        <w:rPr>
          <w:spacing w:val="-17"/>
          <w:sz w:val="24"/>
        </w:rPr>
        <w:t xml:space="preserve"> </w:t>
      </w:r>
      <w:r>
        <w:rPr>
          <w:sz w:val="24"/>
        </w:rPr>
        <w:t>wykonawcę/dostawcę.</w:t>
      </w:r>
    </w:p>
    <w:p>
      <w:pPr>
        <w:pStyle w:val="9"/>
        <w:numPr>
          <w:ilvl w:val="0"/>
          <w:numId w:val="3"/>
        </w:numPr>
        <w:tabs>
          <w:tab w:val="left" w:pos="696"/>
        </w:tabs>
        <w:spacing w:before="37" w:line="273" w:lineRule="auto"/>
        <w:ind w:right="115"/>
        <w:rPr>
          <w:sz w:val="24"/>
        </w:rPr>
      </w:pPr>
      <w:r>
        <w:rPr>
          <w:sz w:val="24"/>
        </w:rPr>
        <w:t>Pracownik merytoryczny przestrzega zapisów Regulaminu udzielania zamówień o wartości nie przekraczającej kwoty 130 000 zł wskazanej w art.2 ust.1 pkt 1 ustawy Prawo zamówień publicznych.</w:t>
      </w:r>
    </w:p>
    <w:p>
      <w:pPr>
        <w:pStyle w:val="4"/>
        <w:spacing w:before="3"/>
        <w:rPr>
          <w:rFonts w:ascii="Times New Roman" w:hAnsi="Times New Roman" w:cs="Times New Roman"/>
        </w:rPr>
      </w:pPr>
    </w:p>
    <w:p>
      <w:pPr>
        <w:pStyle w:val="7"/>
        <w:ind w:left="0" w:right="7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Wyznaczył :</w:t>
      </w:r>
    </w:p>
    <w:p>
      <w:pPr>
        <w:pStyle w:val="4"/>
        <w:rPr>
          <w:rFonts w:ascii="Times New Roman" w:hAnsi="Times New Roman" w:cs="Times New Roman"/>
          <w:b/>
          <w:sz w:val="26"/>
        </w:rPr>
      </w:pPr>
    </w:p>
    <w:p>
      <w:pPr>
        <w:pStyle w:val="4"/>
        <w:rPr>
          <w:rFonts w:ascii="Times New Roman" w:hAnsi="Times New Roman" w:cs="Times New Roman"/>
          <w:b/>
          <w:sz w:val="26"/>
        </w:rPr>
      </w:pPr>
    </w:p>
    <w:p>
      <w:pPr>
        <w:spacing w:before="229"/>
        <w:ind w:right="11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(Pieczęć dyrektora)</w:t>
      </w:r>
    </w:p>
    <w:p>
      <w:pPr>
        <w:pStyle w:val="4"/>
        <w:spacing w:before="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pict>
          <v:shape id="_x0000_s1026" o:spid="_x0000_s1026" style="position:absolute;left:0pt;margin-left:56.7pt;margin-top:15.55pt;height:0.1pt;width:481.85pt;mso-position-horizontal-relative:page;mso-wrap-distance-bottom:0pt;mso-wrap-distance-top:0pt;z-index:-251657216;mso-width-relative:page;mso-height-relative:page;" filled="f" coordorigin="1134,311" coordsize="9637,0" path="m10771,311l1134,311e">
            <v:path arrowok="t"/>
            <v:fill on="f" focussize="0,0"/>
            <v:stroke weight="1.5pt"/>
            <v:imagedata o:title=""/>
            <o:lock v:ext="edit"/>
            <w10:wrap type="topAndBottom"/>
          </v:shape>
        </w:pict>
      </w:r>
    </w:p>
    <w:p>
      <w:pPr>
        <w:pStyle w:val="4"/>
        <w:spacing w:before="7"/>
        <w:rPr>
          <w:rFonts w:ascii="Times New Roman" w:hAnsi="Times New Roman" w:cs="Times New Roman"/>
          <w:sz w:val="31"/>
        </w:rPr>
      </w:pPr>
    </w:p>
    <w:p>
      <w:pPr>
        <w:pStyle w:val="4"/>
        <w:ind w:left="3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Przyjęłam do wiadomości i stosowania:</w:t>
      </w:r>
    </w:p>
    <w:p>
      <w:pPr>
        <w:pStyle w:val="4"/>
        <w:tabs>
          <w:tab w:val="left" w:leader="dot" w:pos="4487"/>
        </w:tabs>
        <w:spacing w:before="40" w:line="276" w:lineRule="auto"/>
        <w:ind w:left="335" w:right="12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zapoznałam się z Regulaminem zamówień publicznych obowiązującym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 Przedszkolu w Skarszewach „Tęczowy Zakątek”.</w:t>
      </w:r>
    </w:p>
    <w:p>
      <w:pPr>
        <w:pStyle w:val="4"/>
        <w:spacing w:before="7"/>
        <w:jc w:val="both"/>
        <w:rPr>
          <w:rFonts w:ascii="Times New Roman" w:hAnsi="Times New Roman" w:cs="Times New Roman"/>
          <w:sz w:val="27"/>
        </w:rPr>
      </w:pPr>
    </w:p>
    <w:p>
      <w:pPr>
        <w:pStyle w:val="4"/>
        <w:ind w:left="3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Skarszewy, dn. ………………………………</w:t>
      </w:r>
    </w:p>
    <w:p>
      <w:pPr>
        <w:pStyle w:val="4"/>
        <w:spacing w:before="1"/>
        <w:jc w:val="both"/>
        <w:rPr>
          <w:rFonts w:ascii="Times New Roman" w:hAnsi="Times New Roman" w:cs="Times New Roman"/>
          <w:sz w:val="31"/>
        </w:rPr>
      </w:pPr>
    </w:p>
    <w:p>
      <w:pPr>
        <w:pStyle w:val="4"/>
        <w:tabs>
          <w:tab w:val="left" w:pos="4148"/>
        </w:tabs>
        <w:spacing w:before="1"/>
        <w:ind w:left="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pracownika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merytorycznego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……………………………………...</w:t>
      </w:r>
    </w:p>
    <w:p>
      <w:pPr>
        <w:rPr>
          <w:rFonts w:ascii="Times New Roman" w:hAnsi="Times New Roman" w:cs="Times New Roman"/>
        </w:rPr>
        <w:sectPr>
          <w:pgSz w:w="11910" w:h="16840"/>
          <w:pgMar w:top="1040" w:right="1020" w:bottom="280" w:left="800" w:header="708" w:footer="708" w:gutter="0"/>
          <w:cols w:space="708" w:num="1"/>
        </w:sectPr>
      </w:pPr>
    </w:p>
    <w:p>
      <w:pPr>
        <w:spacing w:before="73"/>
        <w:ind w:left="7110" w:right="130" w:hanging="8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do Zarządzenia                      nr </w:t>
      </w:r>
      <w:r>
        <w:rPr>
          <w:rFonts w:hint="default" w:ascii="Times New Roman" w:hAnsi="Times New Roman" w:cs="Times New Roman"/>
          <w:lang w:val="pl-PL"/>
        </w:rPr>
        <w:t>5</w:t>
      </w:r>
      <w:r>
        <w:rPr>
          <w:rFonts w:ascii="Times New Roman" w:hAnsi="Times New Roman" w:cs="Times New Roman"/>
        </w:rPr>
        <w:t>/202</w:t>
      </w:r>
      <w:r>
        <w:rPr>
          <w:rFonts w:hint="default" w:ascii="Times New Roman" w:hAnsi="Times New Roman" w:cs="Times New Roman"/>
          <w:lang w:val="pl-PL"/>
        </w:rPr>
        <w:t>2</w:t>
      </w:r>
      <w:r>
        <w:rPr>
          <w:rFonts w:ascii="Times New Roman" w:hAnsi="Times New Roman" w:cs="Times New Roman"/>
        </w:rPr>
        <w:t xml:space="preserve"> Dyrektora przedszkola w Skarszewach „Tęczowy Zakątek”</w:t>
      </w:r>
    </w:p>
    <w:p>
      <w:pPr>
        <w:pStyle w:val="4"/>
        <w:rPr>
          <w:rFonts w:ascii="Times New Roman" w:hAnsi="Times New Roman" w:cs="Times New Roman"/>
        </w:rPr>
      </w:pPr>
    </w:p>
    <w:p>
      <w:pPr>
        <w:pStyle w:val="4"/>
        <w:spacing w:before="7"/>
        <w:rPr>
          <w:rFonts w:ascii="Times New Roman" w:hAnsi="Times New Roman" w:cs="Times New Roman"/>
          <w:i/>
        </w:rPr>
      </w:pPr>
    </w:p>
    <w:p>
      <w:pPr>
        <w:pStyle w:val="7"/>
        <w:ind w:left="2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REGULAMIN</w:t>
      </w:r>
    </w:p>
    <w:p>
      <w:pPr>
        <w:pStyle w:val="4"/>
        <w:rPr>
          <w:rFonts w:ascii="Times New Roman" w:hAnsi="Times New Roman" w:cs="Times New Roman"/>
          <w:b/>
          <w:sz w:val="36"/>
        </w:rPr>
      </w:pPr>
    </w:p>
    <w:p>
      <w:pPr>
        <w:tabs>
          <w:tab w:val="left" w:pos="2715"/>
          <w:tab w:val="left" w:pos="4975"/>
          <w:tab w:val="left" w:pos="7594"/>
          <w:tab w:val="left" w:pos="8629"/>
        </w:tabs>
        <w:spacing w:line="360" w:lineRule="auto"/>
        <w:ind w:left="335" w:right="1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UDZIELANIA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ZAMÓWIEŃ   PUBLICZNYC   O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WARTOŚCI </w:t>
      </w:r>
      <w:r>
        <w:rPr>
          <w:rFonts w:ascii="Times New Roman" w:hAnsi="Times New Roman" w:cs="Times New Roman"/>
          <w:b/>
          <w:sz w:val="24"/>
          <w:szCs w:val="24"/>
        </w:rPr>
        <w:t>NIEPRZEKRACZAJĄCEJ KWOTY 130 000 zł WSKAZANEJ W ART. 2 UST. 1 PKT 1 USTAWY – PRAWO ZAMÓWIEŃ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PUBLICZNYCH</w:t>
      </w:r>
    </w:p>
    <w:p>
      <w:pPr>
        <w:pStyle w:val="4"/>
        <w:rPr>
          <w:rFonts w:ascii="Times New Roman" w:hAnsi="Times New Roman" w:cs="Times New Roman"/>
          <w:b/>
          <w:sz w:val="36"/>
        </w:rPr>
      </w:pPr>
    </w:p>
    <w:p>
      <w:pPr>
        <w:ind w:left="33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Przedszkole  w Skarszewach „Tęczowy Zakątek”</w:t>
      </w:r>
    </w:p>
    <w:p>
      <w:pPr>
        <w:pStyle w:val="4"/>
        <w:rPr>
          <w:rFonts w:ascii="Times New Roman" w:hAnsi="Times New Roman" w:cs="Times New Roman"/>
          <w:b/>
          <w:sz w:val="26"/>
        </w:rPr>
      </w:pPr>
    </w:p>
    <w:p>
      <w:pPr>
        <w:pStyle w:val="4"/>
        <w:spacing w:before="6"/>
        <w:rPr>
          <w:rFonts w:ascii="Times New Roman" w:hAnsi="Times New Roman" w:cs="Times New Roman"/>
          <w:b/>
          <w:sz w:val="22"/>
        </w:rPr>
      </w:pPr>
    </w:p>
    <w:p>
      <w:pPr>
        <w:ind w:left="33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Podstawa  prawna:</w:t>
      </w:r>
    </w:p>
    <w:p>
      <w:pPr>
        <w:pStyle w:val="4"/>
        <w:spacing w:before="7"/>
        <w:jc w:val="both"/>
        <w:rPr>
          <w:rFonts w:ascii="Times New Roman" w:hAnsi="Times New Roman" w:cs="Times New Roman"/>
          <w:b/>
        </w:rPr>
      </w:pPr>
    </w:p>
    <w:p>
      <w:pPr>
        <w:pStyle w:val="9"/>
        <w:numPr>
          <w:ilvl w:val="0"/>
          <w:numId w:val="4"/>
        </w:numPr>
        <w:tabs>
          <w:tab w:val="left" w:pos="464"/>
        </w:tabs>
        <w:ind w:left="463" w:hanging="129"/>
      </w:pPr>
      <w:r>
        <w:t xml:space="preserve">   Ustawa o finansach publicznych z dnia 27 sierpnia 2009 </w:t>
      </w:r>
      <w:r>
        <w:rPr>
          <w:spacing w:val="-6"/>
        </w:rPr>
        <w:t xml:space="preserve">r. </w:t>
      </w:r>
      <w:r>
        <w:rPr>
          <w:color w:val="424242"/>
        </w:rPr>
        <w:t>(Dz.U.2021. poz 305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);</w:t>
      </w:r>
    </w:p>
    <w:p>
      <w:pPr>
        <w:pStyle w:val="9"/>
        <w:numPr>
          <w:ilvl w:val="0"/>
          <w:numId w:val="4"/>
        </w:numPr>
        <w:tabs>
          <w:tab w:val="left" w:pos="464"/>
        </w:tabs>
        <w:spacing w:before="1" w:line="252" w:lineRule="exact"/>
        <w:ind w:left="463" w:hanging="129"/>
      </w:pPr>
      <w:r>
        <w:t xml:space="preserve">   Ustawa Prawo zamówień publicznych z dnia </w:t>
      </w:r>
      <w:r>
        <w:rPr>
          <w:spacing w:val="-4"/>
        </w:rPr>
        <w:t xml:space="preserve">11 </w:t>
      </w:r>
      <w:r>
        <w:t xml:space="preserve">września 2019 </w:t>
      </w:r>
      <w:r>
        <w:rPr>
          <w:spacing w:val="-6"/>
        </w:rPr>
        <w:t xml:space="preserve">r. </w:t>
      </w:r>
      <w:r>
        <w:t>(Dz.U. 2019.2019 ze</w:t>
      </w:r>
      <w:r>
        <w:rPr>
          <w:spacing w:val="-7"/>
        </w:rPr>
        <w:t xml:space="preserve"> </w:t>
      </w:r>
      <w:r>
        <w:t>zm.);</w:t>
      </w:r>
    </w:p>
    <w:p>
      <w:pPr>
        <w:pStyle w:val="9"/>
        <w:numPr>
          <w:ilvl w:val="0"/>
          <w:numId w:val="4"/>
        </w:numPr>
        <w:tabs>
          <w:tab w:val="left" w:pos="602"/>
        </w:tabs>
        <w:ind w:left="335" w:right="315" w:firstLine="0"/>
      </w:pPr>
      <w:r>
        <w:t>Rozporządzenie  Prezesa   Rady   Ministrów   w   sprawie   średniego   kursu   złotego   w   stosunku      do euro stanowiącego podstawę przeliczania wartości zamówień publicznych</w:t>
      </w:r>
      <w:r>
        <w:rPr>
          <w:spacing w:val="-16"/>
        </w:rPr>
        <w:t xml:space="preserve"> </w:t>
      </w:r>
      <w:r>
        <w:t>(Dz.U.2019.2453)</w:t>
      </w:r>
    </w:p>
    <w:p>
      <w:pPr>
        <w:tabs>
          <w:tab w:val="left" w:pos="602"/>
        </w:tabs>
        <w:ind w:right="315"/>
        <w:jc w:val="both"/>
        <w:rPr>
          <w:rFonts w:ascii="Times New Roman" w:hAnsi="Times New Roman" w:cs="Times New Roman"/>
        </w:rPr>
      </w:pPr>
    </w:p>
    <w:p>
      <w:pPr>
        <w:pStyle w:val="7"/>
        <w:spacing w:before="151"/>
        <w:ind w:left="3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Definicje:</w:t>
      </w:r>
    </w:p>
    <w:p>
      <w:pPr>
        <w:pStyle w:val="4"/>
        <w:spacing w:before="150"/>
        <w:ind w:left="3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Ilekroć w Regulaminie jest mowa o:</w:t>
      </w:r>
    </w:p>
    <w:p>
      <w:pPr>
        <w:pStyle w:val="9"/>
        <w:numPr>
          <w:ilvl w:val="1"/>
          <w:numId w:val="3"/>
        </w:numPr>
        <w:tabs>
          <w:tab w:val="left" w:pos="1055"/>
          <w:tab w:val="left" w:pos="1056"/>
        </w:tabs>
        <w:spacing w:before="150"/>
        <w:rPr>
          <w:sz w:val="24"/>
        </w:rPr>
      </w:pPr>
      <w:r>
        <w:rPr>
          <w:b/>
          <w:sz w:val="24"/>
        </w:rPr>
        <w:t xml:space="preserve">Zamawiającym </w:t>
      </w:r>
      <w:r>
        <w:rPr>
          <w:sz w:val="24"/>
        </w:rPr>
        <w:t xml:space="preserve">– należy przez to rozumieć </w:t>
      </w:r>
      <w:r>
        <w:rPr>
          <w:b/>
          <w:sz w:val="24"/>
        </w:rPr>
        <w:t>Przedszkole w Skarszewach „Tęczowy Zakątek”</w:t>
      </w:r>
      <w:r>
        <w:rPr>
          <w:sz w:val="24"/>
        </w:rPr>
        <w:t>.</w:t>
      </w:r>
    </w:p>
    <w:p>
      <w:pPr>
        <w:pStyle w:val="9"/>
        <w:numPr>
          <w:ilvl w:val="1"/>
          <w:numId w:val="3"/>
        </w:numPr>
        <w:tabs>
          <w:tab w:val="left" w:pos="1056"/>
        </w:tabs>
        <w:spacing w:before="150"/>
        <w:ind w:right="111"/>
        <w:rPr>
          <w:b/>
          <w:sz w:val="24"/>
        </w:rPr>
      </w:pPr>
      <w:r>
        <w:rPr>
          <w:b/>
          <w:sz w:val="24"/>
        </w:rPr>
        <w:t xml:space="preserve">Dyrektor reprezentujący zamawiającego </w:t>
      </w:r>
      <w:r>
        <w:rPr>
          <w:sz w:val="24"/>
        </w:rPr>
        <w:t xml:space="preserve">– należy przez to rozumieć </w:t>
      </w:r>
      <w:r>
        <w:rPr>
          <w:b/>
          <w:sz w:val="24"/>
        </w:rPr>
        <w:t>Dyrektora Przedszkola w Skarszewach „Tęczowy Zakątek”.</w:t>
      </w:r>
    </w:p>
    <w:p>
      <w:pPr>
        <w:pStyle w:val="7"/>
        <w:numPr>
          <w:ilvl w:val="1"/>
          <w:numId w:val="3"/>
        </w:numPr>
        <w:tabs>
          <w:tab w:val="left" w:pos="1056"/>
        </w:tabs>
        <w:spacing w:before="150"/>
        <w:ind w:righ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 merytoryczny </w:t>
      </w:r>
      <w:r>
        <w:rPr>
          <w:rFonts w:ascii="Times New Roman" w:hAnsi="Times New Roman" w:cs="Times New Roman"/>
          <w:b w:val="0"/>
        </w:rPr>
        <w:t xml:space="preserve">– należy przez to rozumieć </w:t>
      </w:r>
      <w:r>
        <w:rPr>
          <w:rFonts w:ascii="Times New Roman" w:hAnsi="Times New Roman" w:cs="Times New Roman"/>
        </w:rPr>
        <w:t>pracownika Przedszkola w Skarszewach „Tęczowy Zakątek” wskazanego/wyznaczonego przez dyrektora - referent Przedszkola w Skarszewach „Tęczowy Zakątek”.</w:t>
      </w:r>
    </w:p>
    <w:p>
      <w:pPr>
        <w:pStyle w:val="9"/>
        <w:numPr>
          <w:ilvl w:val="1"/>
          <w:numId w:val="3"/>
        </w:numPr>
        <w:tabs>
          <w:tab w:val="left" w:pos="1056"/>
        </w:tabs>
        <w:spacing w:before="150"/>
        <w:ind w:right="116"/>
        <w:rPr>
          <w:sz w:val="24"/>
        </w:rPr>
      </w:pPr>
      <w:r>
        <w:rPr>
          <w:b/>
          <w:sz w:val="24"/>
        </w:rPr>
        <w:t xml:space="preserve">Planie zamówień </w:t>
      </w:r>
      <w:r>
        <w:rPr>
          <w:sz w:val="24"/>
        </w:rPr>
        <w:t>– należy przez to rozumieć plan zamówień publicznych zamawiającego, których wartość jest mniejsza lub równa  130.00</w:t>
      </w:r>
      <w:r>
        <w:rPr>
          <w:spacing w:val="-7"/>
          <w:sz w:val="24"/>
        </w:rPr>
        <w:t xml:space="preserve">0 </w:t>
      </w:r>
      <w:r>
        <w:rPr>
          <w:sz w:val="24"/>
        </w:rPr>
        <w:t>zł.</w:t>
      </w:r>
    </w:p>
    <w:p>
      <w:pPr>
        <w:pStyle w:val="9"/>
        <w:numPr>
          <w:ilvl w:val="1"/>
          <w:numId w:val="3"/>
        </w:numPr>
        <w:tabs>
          <w:tab w:val="left" w:pos="1056"/>
        </w:tabs>
        <w:spacing w:before="150"/>
        <w:ind w:right="108"/>
        <w:rPr>
          <w:b/>
          <w:sz w:val="24"/>
        </w:rPr>
      </w:pPr>
      <w:r>
        <w:rPr>
          <w:b/>
          <w:sz w:val="24"/>
        </w:rPr>
        <w:t xml:space="preserve">Planie postępowań o udzielenie zamówienia publicznego </w:t>
      </w:r>
      <w:r>
        <w:rPr>
          <w:sz w:val="24"/>
        </w:rPr>
        <w:t xml:space="preserve">– należy przez to rozumieć plan postępowań o udzielenie zamówień publicznych, realizowanych zgodnie z ustawą Pzp, których przeprowadzenie przewidywane jest w danym roku budżetowym (obowiązek sporządzenia i opublikowania planu wynika z art. 23 ustawy Pzp) </w:t>
      </w:r>
      <w:r>
        <w:rPr>
          <w:b/>
          <w:sz w:val="24"/>
        </w:rPr>
        <w:t>- natomiast u Zamawiającego w związku z treścią art. 2 ust. 1 ustawy Pzp nie występuje obowiązek sporządzania postępowań, których wartość szacunkowa nie przekracza kwoty             130 000 zł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</w:t>
      </w:r>
    </w:p>
    <w:p>
      <w:pPr>
        <w:pStyle w:val="9"/>
        <w:numPr>
          <w:ilvl w:val="1"/>
          <w:numId w:val="3"/>
        </w:numPr>
        <w:tabs>
          <w:tab w:val="left" w:pos="1055"/>
          <w:tab w:val="left" w:pos="1056"/>
        </w:tabs>
        <w:spacing w:before="150"/>
        <w:rPr>
          <w:sz w:val="24"/>
        </w:rPr>
      </w:pPr>
      <w:r>
        <w:rPr>
          <w:b/>
          <w:sz w:val="24"/>
        </w:rPr>
        <w:t xml:space="preserve">Regulaminie </w:t>
      </w:r>
      <w:r>
        <w:rPr>
          <w:sz w:val="24"/>
        </w:rPr>
        <w:t>– należy przez to rozumieć niniejszy</w:t>
      </w:r>
      <w:r>
        <w:rPr>
          <w:spacing w:val="-1"/>
          <w:sz w:val="24"/>
        </w:rPr>
        <w:t xml:space="preserve"> </w:t>
      </w:r>
      <w:r>
        <w:rPr>
          <w:sz w:val="24"/>
        </w:rPr>
        <w:t>dokument.</w:t>
      </w:r>
    </w:p>
    <w:p>
      <w:pPr>
        <w:pStyle w:val="9"/>
        <w:numPr>
          <w:ilvl w:val="1"/>
          <w:numId w:val="3"/>
        </w:numPr>
        <w:tabs>
          <w:tab w:val="left" w:pos="1056"/>
        </w:tabs>
        <w:spacing w:before="150"/>
        <w:ind w:right="113"/>
        <w:rPr>
          <w:sz w:val="24"/>
        </w:rPr>
        <w:sectPr>
          <w:pgSz w:w="11910" w:h="16840"/>
          <w:pgMar w:top="1320" w:right="1020" w:bottom="280" w:left="800" w:header="708" w:footer="708" w:gutter="0"/>
          <w:cols w:space="708" w:num="1"/>
        </w:sectPr>
      </w:pPr>
      <w:r>
        <w:rPr>
          <w:b/>
          <w:sz w:val="24"/>
        </w:rPr>
        <w:t xml:space="preserve">Rejestrze zamówień publicznych </w:t>
      </w:r>
      <w:r>
        <w:rPr>
          <w:sz w:val="24"/>
        </w:rPr>
        <w:t xml:space="preserve">– należy przez to rozumieć rejestr zamówień wyłączonych ze stosowania ustawy Pzp na podstawie art. 2 ust. 1 pkt 1 tej </w:t>
      </w:r>
      <w:r>
        <w:rPr>
          <w:spacing w:val="-3"/>
          <w:sz w:val="24"/>
        </w:rPr>
        <w:t xml:space="preserve">ustawy, </w:t>
      </w:r>
      <w:r>
        <w:rPr>
          <w:sz w:val="24"/>
        </w:rPr>
        <w:t xml:space="preserve">w danym roku budżetowym, w którym Zamawiający odnotowuje zamówienia: zakończone spisaniem umowy lub aneksu do </w:t>
      </w:r>
      <w:r>
        <w:rPr>
          <w:spacing w:val="-3"/>
          <w:sz w:val="24"/>
        </w:rPr>
        <w:t xml:space="preserve">umowy, </w:t>
      </w:r>
      <w:r>
        <w:rPr>
          <w:sz w:val="24"/>
        </w:rPr>
        <w:t xml:space="preserve">wyłonione w drodze porównania ofert lub zaproszenia do składania ofert – udokumentowanych, co najmniej notatką służbową. </w:t>
      </w:r>
    </w:p>
    <w:p>
      <w:pPr>
        <w:pStyle w:val="9"/>
        <w:numPr>
          <w:ilvl w:val="1"/>
          <w:numId w:val="3"/>
        </w:numPr>
        <w:tabs>
          <w:tab w:val="left" w:pos="1055"/>
          <w:tab w:val="left" w:pos="1056"/>
        </w:tabs>
        <w:spacing w:before="76"/>
      </w:pPr>
      <w:r>
        <w:rPr>
          <w:b/>
          <w:sz w:val="24"/>
        </w:rPr>
        <w:t xml:space="preserve">Stronie internetowej </w:t>
      </w:r>
      <w:r>
        <w:rPr>
          <w:sz w:val="24"/>
        </w:rPr>
        <w:t>– należy przez to rozumieć stronę internetową Zamawiającego</w:t>
      </w:r>
      <w:r>
        <w:rPr>
          <w:spacing w:val="-4"/>
          <w:sz w:val="24"/>
        </w:rPr>
        <w:t xml:space="preserve"> </w:t>
      </w:r>
    </w:p>
    <w:p>
      <w:pPr>
        <w:pStyle w:val="9"/>
        <w:numPr>
          <w:ilvl w:val="1"/>
          <w:numId w:val="3"/>
        </w:numPr>
        <w:tabs>
          <w:tab w:val="left" w:pos="1056"/>
        </w:tabs>
        <w:spacing w:before="150"/>
        <w:ind w:right="123"/>
        <w:rPr>
          <w:sz w:val="24"/>
        </w:rPr>
      </w:pPr>
      <w:r>
        <w:rPr>
          <w:b/>
          <w:sz w:val="24"/>
        </w:rPr>
        <w:t xml:space="preserve">Ustawie Pzp </w:t>
      </w:r>
      <w:r>
        <w:rPr>
          <w:sz w:val="24"/>
        </w:rPr>
        <w:t xml:space="preserve">– należy przez to rozumieć ustawę z </w:t>
      </w:r>
      <w:r>
        <w:rPr>
          <w:spacing w:val="-6"/>
          <w:sz w:val="24"/>
        </w:rPr>
        <w:t xml:space="preserve">11 </w:t>
      </w:r>
      <w:r>
        <w:rPr>
          <w:sz w:val="24"/>
        </w:rPr>
        <w:t xml:space="preserve">września 2019 </w:t>
      </w:r>
      <w:r>
        <w:rPr>
          <w:spacing w:val="-7"/>
          <w:sz w:val="24"/>
        </w:rPr>
        <w:t xml:space="preserve">r. </w:t>
      </w:r>
      <w:r>
        <w:rPr>
          <w:sz w:val="24"/>
        </w:rPr>
        <w:t xml:space="preserve">- Prawo zamówień publicznych (Dz.U. z 2019 </w:t>
      </w:r>
      <w:r>
        <w:rPr>
          <w:spacing w:val="-7"/>
          <w:sz w:val="24"/>
        </w:rPr>
        <w:t xml:space="preserve">r. </w:t>
      </w:r>
      <w:r>
        <w:rPr>
          <w:sz w:val="24"/>
        </w:rPr>
        <w:t>poz. 2019 ze</w:t>
      </w:r>
      <w:r>
        <w:rPr>
          <w:spacing w:val="5"/>
          <w:sz w:val="24"/>
        </w:rPr>
        <w:t xml:space="preserve"> </w:t>
      </w:r>
      <w:r>
        <w:rPr>
          <w:sz w:val="24"/>
        </w:rPr>
        <w:t>zm.).</w:t>
      </w:r>
    </w:p>
    <w:p>
      <w:pPr>
        <w:pStyle w:val="9"/>
        <w:numPr>
          <w:ilvl w:val="1"/>
          <w:numId w:val="3"/>
        </w:numPr>
        <w:tabs>
          <w:tab w:val="left" w:pos="1056"/>
        </w:tabs>
        <w:spacing w:before="150"/>
        <w:ind w:right="115"/>
        <w:rPr>
          <w:sz w:val="24"/>
        </w:rPr>
      </w:pPr>
      <w:r>
        <w:rPr>
          <w:b/>
          <w:sz w:val="24"/>
        </w:rPr>
        <w:t xml:space="preserve">Wniosku o udzielenie zamówienia </w:t>
      </w:r>
      <w:r>
        <w:rPr>
          <w:sz w:val="24"/>
        </w:rPr>
        <w:t>– należy przez to rozumieć podstawowy dokument zamówienia na dostawę, usługę lub robotę budowlaną, o wartości mniejszej niż 130.000</w:t>
      </w:r>
      <w:r>
        <w:rPr>
          <w:spacing w:val="-21"/>
          <w:sz w:val="24"/>
        </w:rPr>
        <w:t xml:space="preserve"> </w:t>
      </w:r>
      <w:r>
        <w:rPr>
          <w:sz w:val="24"/>
        </w:rPr>
        <w:t>zł.</w:t>
      </w:r>
    </w:p>
    <w:p>
      <w:pPr>
        <w:pStyle w:val="9"/>
        <w:numPr>
          <w:ilvl w:val="1"/>
          <w:numId w:val="3"/>
        </w:numPr>
        <w:tabs>
          <w:tab w:val="left" w:pos="1056"/>
        </w:tabs>
        <w:spacing w:before="150"/>
        <w:ind w:right="114"/>
        <w:rPr>
          <w:sz w:val="24"/>
        </w:rPr>
      </w:pPr>
      <w:r>
        <w:rPr>
          <w:b/>
          <w:sz w:val="24"/>
        </w:rPr>
        <w:t xml:space="preserve">Wykonawcy </w:t>
      </w:r>
      <w:r>
        <w:rPr>
          <w:sz w:val="24"/>
        </w:rPr>
        <w:t>– należy przez to rozumieć osobę fizyczną, osobę prawną albo jednostkę organizacyjną nieposiadającą osobowości prawnej, która złożyła ofertę lub zawarła umowę w sprawie zamówienia</w:t>
      </w:r>
      <w:r>
        <w:rPr>
          <w:spacing w:val="-3"/>
          <w:sz w:val="24"/>
        </w:rPr>
        <w:t xml:space="preserve"> </w:t>
      </w:r>
      <w:r>
        <w:rPr>
          <w:sz w:val="24"/>
        </w:rPr>
        <w:t>publicznego.</w:t>
      </w:r>
    </w:p>
    <w:p>
      <w:pPr>
        <w:pStyle w:val="9"/>
        <w:numPr>
          <w:ilvl w:val="1"/>
          <w:numId w:val="3"/>
        </w:numPr>
        <w:tabs>
          <w:tab w:val="left" w:pos="1056"/>
        </w:tabs>
        <w:spacing w:before="150"/>
        <w:ind w:right="109"/>
        <w:rPr>
          <w:sz w:val="24"/>
        </w:rPr>
      </w:pPr>
      <w:r>
        <w:rPr>
          <w:b/>
          <w:sz w:val="24"/>
        </w:rPr>
        <w:t xml:space="preserve">Zamówieniach publicznych </w:t>
      </w:r>
      <w:r>
        <w:rPr>
          <w:sz w:val="24"/>
        </w:rPr>
        <w:t>– należy przez to rozumieć umowy odpłatne zawierane między zamawiającym a wykonawcą, których przedmiotem są usługi, dostawy lub roboty budowlane.</w:t>
      </w:r>
    </w:p>
    <w:p>
      <w:pPr>
        <w:pStyle w:val="9"/>
        <w:numPr>
          <w:ilvl w:val="1"/>
          <w:numId w:val="3"/>
        </w:numPr>
        <w:tabs>
          <w:tab w:val="left" w:pos="1056"/>
        </w:tabs>
        <w:spacing w:before="150"/>
        <w:ind w:right="114"/>
        <w:rPr>
          <w:sz w:val="24"/>
        </w:rPr>
      </w:pPr>
      <w:r>
        <w:rPr>
          <w:b/>
          <w:sz w:val="24"/>
        </w:rPr>
        <w:t xml:space="preserve">Zamówieniach bagatelnych </w:t>
      </w:r>
      <w:r>
        <w:rPr>
          <w:sz w:val="24"/>
        </w:rPr>
        <w:t>– należy przez to rozumieć zamówienia klasyczne, których wartość  bez podatku od towarów i usług dotycząca jednorazowego zakupu jest mniejsza niż 130 000 zł, nie mniejsza jednak niż 50 000</w:t>
      </w:r>
      <w:r>
        <w:rPr>
          <w:spacing w:val="-2"/>
          <w:sz w:val="24"/>
        </w:rPr>
        <w:t xml:space="preserve"> </w:t>
      </w:r>
      <w:r>
        <w:rPr>
          <w:sz w:val="24"/>
        </w:rPr>
        <w:t>zł.</w:t>
      </w:r>
    </w:p>
    <w:p>
      <w:pPr>
        <w:pStyle w:val="9"/>
        <w:numPr>
          <w:ilvl w:val="1"/>
          <w:numId w:val="3"/>
        </w:numPr>
        <w:tabs>
          <w:tab w:val="left" w:pos="1056"/>
        </w:tabs>
        <w:spacing w:before="150"/>
        <w:ind w:right="120"/>
        <w:rPr>
          <w:sz w:val="24"/>
        </w:rPr>
      </w:pPr>
      <w:r>
        <w:rPr>
          <w:b/>
          <w:sz w:val="24"/>
        </w:rPr>
        <w:t xml:space="preserve">Zakup jednorazowy </w:t>
      </w:r>
      <w:r>
        <w:rPr>
          <w:sz w:val="24"/>
        </w:rPr>
        <w:t>– to zakup realizowany jeden raz w roku budżetowym u konkretnego zamawiającego.</w:t>
      </w:r>
    </w:p>
    <w:p>
      <w:pPr>
        <w:pStyle w:val="7"/>
        <w:spacing w:before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>
      <w:pPr>
        <w:pStyle w:val="4"/>
        <w:rPr>
          <w:rFonts w:ascii="Times New Roman" w:hAnsi="Times New Roman" w:cs="Times New Roman"/>
          <w:b/>
        </w:rPr>
      </w:pPr>
    </w:p>
    <w:p>
      <w:pPr>
        <w:ind w:left="22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 o s t a n o w i e n i a   o g ó l n e</w:t>
      </w:r>
    </w:p>
    <w:p>
      <w:pPr>
        <w:pStyle w:val="4"/>
        <w:spacing w:before="8"/>
        <w:rPr>
          <w:rFonts w:ascii="Times New Roman" w:hAnsi="Times New Roman" w:cs="Times New Roman"/>
          <w:b/>
        </w:rPr>
      </w:pPr>
    </w:p>
    <w:p>
      <w:pPr>
        <w:tabs>
          <w:tab w:val="left" w:pos="1044"/>
        </w:tabs>
        <w:ind w:right="11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Niniejszy Regulamin określa zasady i tryb udzielania zamówień na dostawy i usługi, roboty budowlane udzielanych przez Dyrektora Przedszkola w Skarszewach „Tęczowy Zakątek”.</w:t>
      </w:r>
    </w:p>
    <w:p>
      <w:pPr>
        <w:tabs>
          <w:tab w:val="left" w:pos="1128"/>
        </w:tabs>
        <w:ind w:right="1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Regulamin stosuje się do udzielania zamówień publicznych o wartości nieprzekraczającej kwoty wskazanej w art. 2 pkt 1 ustawy z dnia </w:t>
      </w:r>
      <w:r>
        <w:rPr>
          <w:rFonts w:ascii="Times New Roman" w:hAnsi="Times New Roman" w:cs="Times New Roman"/>
          <w:spacing w:val="-4"/>
          <w:sz w:val="24"/>
        </w:rPr>
        <w:t xml:space="preserve">11 </w:t>
      </w:r>
      <w:r>
        <w:rPr>
          <w:rFonts w:ascii="Times New Roman" w:hAnsi="Times New Roman" w:cs="Times New Roman"/>
          <w:sz w:val="24"/>
        </w:rPr>
        <w:t xml:space="preserve">września 2019 </w:t>
      </w:r>
      <w:r>
        <w:rPr>
          <w:rFonts w:ascii="Times New Roman" w:hAnsi="Times New Roman" w:cs="Times New Roman"/>
          <w:spacing w:val="-7"/>
          <w:sz w:val="24"/>
        </w:rPr>
        <w:t xml:space="preserve">r. </w:t>
      </w:r>
      <w:r>
        <w:rPr>
          <w:rFonts w:ascii="Times New Roman" w:hAnsi="Times New Roman" w:cs="Times New Roman"/>
          <w:sz w:val="24"/>
        </w:rPr>
        <w:t>Prawo zamówień publicznych (Dz. U. poz. 2019 z póź. zm.) zwanych dalej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„zamówieniami”.</w:t>
      </w:r>
    </w:p>
    <w:p>
      <w:pPr>
        <w:tabs>
          <w:tab w:val="left" w:pos="1044"/>
        </w:tabs>
        <w:ind w:right="1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Zamawiającym w rozumieniu Regulaminu jest Dyrektor Przedszkola w Skarszewach „Tęczowy Zakątek” .</w:t>
      </w:r>
    </w:p>
    <w:p>
      <w:pPr>
        <w:tabs>
          <w:tab w:val="left" w:pos="1104"/>
        </w:tabs>
        <w:spacing w:before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Przy udzielaniu zamówień należy przestrzegać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zasad:</w:t>
      </w:r>
    </w:p>
    <w:p>
      <w:pPr>
        <w:pStyle w:val="9"/>
        <w:numPr>
          <w:ilvl w:val="0"/>
          <w:numId w:val="5"/>
        </w:numPr>
        <w:tabs>
          <w:tab w:val="left" w:pos="1055"/>
          <w:tab w:val="left" w:pos="1056"/>
        </w:tabs>
        <w:ind w:right="114"/>
        <w:rPr>
          <w:sz w:val="24"/>
        </w:rPr>
      </w:pPr>
      <w:r>
        <w:rPr>
          <w:sz w:val="24"/>
        </w:rPr>
        <w:t>zachowania uczciwej konkurencji, równego traktowania wykonawców, przejrzystości oraz proporcjonalności,</w:t>
      </w:r>
    </w:p>
    <w:p>
      <w:pPr>
        <w:pStyle w:val="9"/>
        <w:numPr>
          <w:ilvl w:val="0"/>
          <w:numId w:val="5"/>
        </w:numPr>
        <w:tabs>
          <w:tab w:val="left" w:pos="1055"/>
          <w:tab w:val="left" w:pos="1056"/>
        </w:tabs>
        <w:ind w:right="113"/>
        <w:rPr>
          <w:sz w:val="24"/>
        </w:rPr>
      </w:pPr>
      <w:r>
        <w:rPr>
          <w:sz w:val="24"/>
        </w:rPr>
        <w:t xml:space="preserve">racjonalnego gospodarowania środkami publicznymi, w tym zasady wydatkowania środków publicznych w sposób </w:t>
      </w:r>
      <w:r>
        <w:rPr>
          <w:spacing w:val="-3"/>
          <w:sz w:val="24"/>
        </w:rPr>
        <w:t xml:space="preserve">celowy, </w:t>
      </w:r>
      <w:r>
        <w:rPr>
          <w:sz w:val="24"/>
        </w:rPr>
        <w:t>oszczędny oraz umożliwiający terminową realizację</w:t>
      </w:r>
      <w:r>
        <w:rPr>
          <w:spacing w:val="-13"/>
          <w:sz w:val="24"/>
        </w:rPr>
        <w:t xml:space="preserve"> </w:t>
      </w:r>
      <w:r>
        <w:rPr>
          <w:sz w:val="24"/>
        </w:rPr>
        <w:t>zadań,</w:t>
      </w:r>
    </w:p>
    <w:p>
      <w:pPr>
        <w:pStyle w:val="9"/>
        <w:numPr>
          <w:ilvl w:val="0"/>
          <w:numId w:val="5"/>
        </w:numPr>
        <w:tabs>
          <w:tab w:val="left" w:pos="1055"/>
          <w:tab w:val="left" w:pos="1056"/>
        </w:tabs>
        <w:ind w:right="116"/>
        <w:rPr>
          <w:sz w:val="24"/>
        </w:rPr>
      </w:pPr>
      <w:r>
        <w:rPr>
          <w:sz w:val="24"/>
        </w:rPr>
        <w:t xml:space="preserve">optymalnego doboru metod i środków w celu uzyskania najlepszych efektów z danych </w:t>
      </w:r>
      <w:r>
        <w:rPr>
          <w:spacing w:val="-3"/>
          <w:sz w:val="24"/>
        </w:rPr>
        <w:t>nakładów.</w:t>
      </w:r>
    </w:p>
    <w:p>
      <w:pPr>
        <w:tabs>
          <w:tab w:val="left" w:pos="1062"/>
        </w:tabs>
        <w:ind w:right="1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Zamówienia współfinansowane ze środków europejskich lub innych mechanizmów finansowych udzielane są na podstawie Regulaminu z zachowaniem wytycznych wynikających z przepisów prawnych i dokumentów określających sposób udzielania takich</w:t>
      </w:r>
      <w:r>
        <w:rPr>
          <w:rFonts w:ascii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zamówień.</w:t>
      </w:r>
    </w:p>
    <w:p>
      <w:pPr>
        <w:tabs>
          <w:tab w:val="left" w:pos="662"/>
        </w:tabs>
        <w:ind w:right="12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6.Czynności związane z udzieleniem zamówienia wykonują wyłącznie osoby zapewniające bezstronność i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obiektywizm.</w:t>
      </w:r>
    </w:p>
    <w:p>
      <w:pPr>
        <w:tabs>
          <w:tab w:val="left" w:pos="735"/>
          <w:tab w:val="left" w:pos="736"/>
          <w:tab w:val="left" w:pos="1208"/>
          <w:tab w:val="left" w:pos="2816"/>
          <w:tab w:val="left" w:pos="3822"/>
          <w:tab w:val="left" w:pos="5215"/>
          <w:tab w:val="left" w:pos="6968"/>
          <w:tab w:val="left" w:pos="7522"/>
          <w:tab w:val="left" w:pos="8943"/>
        </w:tabs>
        <w:ind w:right="11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7.Za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przestrzeganie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zapisów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Regulaminu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odpowiedzialny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jest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wyznaczony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pacing w:val="-3"/>
          <w:sz w:val="24"/>
        </w:rPr>
        <w:t xml:space="preserve">Pracownik </w:t>
      </w:r>
      <w:r>
        <w:rPr>
          <w:rFonts w:ascii="Times New Roman" w:hAnsi="Times New Roman" w:cs="Times New Roman"/>
          <w:sz w:val="24"/>
        </w:rPr>
        <w:t>merytoryczny.</w:t>
      </w:r>
    </w:p>
    <w:p>
      <w:pPr>
        <w:tabs>
          <w:tab w:val="left" w:pos="57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8.Zamówienia udziela się Wykonawcy wybranemu zgodnie z zapisami</w:t>
      </w:r>
      <w:r>
        <w:rPr>
          <w:rFonts w:ascii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Regulaminu.</w:t>
      </w:r>
    </w:p>
    <w:p>
      <w:pPr>
        <w:tabs>
          <w:tab w:val="left" w:pos="604"/>
        </w:tabs>
        <w:ind w:right="1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9.Regulamin nie ma zastosowania, jeżeli zamówienie udzielane jest przy zastosowaniu procedur opisanych w ustawie Pzp (dotyczących zamówień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ustawowych).</w:t>
      </w:r>
    </w:p>
    <w:p>
      <w:pPr>
        <w:jc w:val="both"/>
        <w:rPr>
          <w:rFonts w:ascii="Times New Roman" w:hAnsi="Times New Roman" w:cs="Times New Roman"/>
          <w:sz w:val="24"/>
        </w:rPr>
        <w:sectPr>
          <w:footerReference r:id="rId5" w:type="default"/>
          <w:pgSz w:w="11910" w:h="16840"/>
          <w:pgMar w:top="1040" w:right="1020" w:bottom="280" w:left="800" w:header="708" w:footer="680" w:gutter="0"/>
          <w:cols w:space="708" w:num="1"/>
          <w:docGrid w:linePitch="299" w:charSpace="0"/>
        </w:sectPr>
      </w:pPr>
    </w:p>
    <w:p>
      <w:pPr>
        <w:pStyle w:val="7"/>
        <w:spacing w:before="76"/>
        <w:ind w:left="7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>
      <w:pPr>
        <w:pStyle w:val="4"/>
        <w:rPr>
          <w:rFonts w:ascii="Times New Roman" w:hAnsi="Times New Roman" w:cs="Times New Roman"/>
          <w:b/>
        </w:rPr>
      </w:pPr>
    </w:p>
    <w:p>
      <w:pPr>
        <w:ind w:left="79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 l a n o w a n i e   z a m ó w i e ń</w:t>
      </w:r>
    </w:p>
    <w:p>
      <w:pPr>
        <w:pStyle w:val="4"/>
        <w:rPr>
          <w:rFonts w:ascii="Times New Roman" w:hAnsi="Times New Roman" w:cs="Times New Roman"/>
          <w:b/>
        </w:rPr>
      </w:pPr>
    </w:p>
    <w:p>
      <w:pPr>
        <w:pStyle w:val="9"/>
        <w:numPr>
          <w:ilvl w:val="0"/>
          <w:numId w:val="6"/>
        </w:numPr>
        <w:tabs>
          <w:tab w:val="left" w:pos="696"/>
        </w:tabs>
        <w:ind w:right="111"/>
        <w:rPr>
          <w:sz w:val="24"/>
        </w:rPr>
      </w:pPr>
      <w:r>
        <w:rPr>
          <w:sz w:val="24"/>
        </w:rPr>
        <w:t>Pracownik merytoryczny przygotowuje roczny plan zamówień publicznych – każdego roku oraz roczny plan postępowań o udzielenie zamówienia - w razie takiej</w:t>
      </w:r>
      <w:r>
        <w:rPr>
          <w:spacing w:val="-7"/>
          <w:sz w:val="24"/>
        </w:rPr>
        <w:t xml:space="preserve"> </w:t>
      </w:r>
      <w:r>
        <w:rPr>
          <w:sz w:val="24"/>
        </w:rPr>
        <w:t>konieczności.</w:t>
      </w:r>
    </w:p>
    <w:p>
      <w:pPr>
        <w:pStyle w:val="9"/>
        <w:numPr>
          <w:ilvl w:val="0"/>
          <w:numId w:val="6"/>
        </w:numPr>
        <w:tabs>
          <w:tab w:val="left" w:pos="696"/>
        </w:tabs>
        <w:ind w:right="118"/>
        <w:rPr>
          <w:sz w:val="24"/>
        </w:rPr>
      </w:pPr>
      <w:r>
        <w:rPr>
          <w:sz w:val="24"/>
        </w:rPr>
        <w:t>W celu wyeliminowania konieczności realizacji zamówień niezaplanowanych, a możliwych do przewidzenia na etapie planowania, plany o których mowa w ust. 1, przygotowywane są z należytą starannością, przy uwzględnieniu wysokości środków zabezpieczonych w budżecie, ilości i rodzaju zamówień udzielanych w poprzednim roku budżetowym oraz mając na uwadze planowane na dany rok zmiany rodzajowe i</w:t>
      </w:r>
      <w:r>
        <w:rPr>
          <w:spacing w:val="-3"/>
          <w:sz w:val="24"/>
        </w:rPr>
        <w:t xml:space="preserve"> </w:t>
      </w:r>
      <w:r>
        <w:rPr>
          <w:sz w:val="24"/>
        </w:rPr>
        <w:t>ilościowe.</w:t>
      </w:r>
    </w:p>
    <w:p>
      <w:pPr>
        <w:pStyle w:val="9"/>
        <w:numPr>
          <w:ilvl w:val="0"/>
          <w:numId w:val="6"/>
        </w:numPr>
        <w:tabs>
          <w:tab w:val="left" w:pos="696"/>
        </w:tabs>
        <w:ind w:hanging="361"/>
        <w:rPr>
          <w:sz w:val="24"/>
        </w:rPr>
      </w:pPr>
      <w:r>
        <w:rPr>
          <w:sz w:val="24"/>
        </w:rPr>
        <w:t>Plan zamówień publicznych nie podlega</w:t>
      </w:r>
      <w:r>
        <w:rPr>
          <w:spacing w:val="-2"/>
          <w:sz w:val="24"/>
        </w:rPr>
        <w:t xml:space="preserve"> </w:t>
      </w:r>
      <w:r>
        <w:rPr>
          <w:sz w:val="24"/>
        </w:rPr>
        <w:t>publikacji.</w:t>
      </w:r>
    </w:p>
    <w:p>
      <w:pPr>
        <w:pStyle w:val="9"/>
        <w:numPr>
          <w:ilvl w:val="0"/>
          <w:numId w:val="6"/>
        </w:numPr>
        <w:tabs>
          <w:tab w:val="left" w:pos="696"/>
        </w:tabs>
        <w:ind w:right="115"/>
        <w:rPr>
          <w:sz w:val="24"/>
        </w:rPr>
      </w:pPr>
      <w:r>
        <w:rPr>
          <w:sz w:val="24"/>
        </w:rPr>
        <w:t>Zaakceptowany plan postępowań o udzielenie zamówienia, podlega publikacji na stronie internetowej Zamawiającego, na zasadach i w terminie, określonym zgodnie z art. 23 ustawy</w:t>
      </w:r>
      <w:r>
        <w:rPr>
          <w:spacing w:val="-4"/>
          <w:sz w:val="24"/>
        </w:rPr>
        <w:t xml:space="preserve"> </w:t>
      </w:r>
      <w:r>
        <w:rPr>
          <w:sz w:val="24"/>
        </w:rPr>
        <w:t>Pzp.</w:t>
      </w:r>
    </w:p>
    <w:p>
      <w:pPr>
        <w:pStyle w:val="9"/>
        <w:numPr>
          <w:ilvl w:val="0"/>
          <w:numId w:val="6"/>
        </w:numPr>
        <w:tabs>
          <w:tab w:val="left" w:pos="696"/>
        </w:tabs>
        <w:ind w:right="114"/>
        <w:rPr>
          <w:sz w:val="24"/>
        </w:rPr>
      </w:pPr>
      <w:r>
        <w:rPr>
          <w:spacing w:val="-4"/>
          <w:sz w:val="24"/>
        </w:rPr>
        <w:t>Plany,</w:t>
      </w:r>
      <w:r>
        <w:rPr>
          <w:spacing w:val="52"/>
          <w:sz w:val="24"/>
        </w:rPr>
        <w:t xml:space="preserve"> </w:t>
      </w:r>
      <w:r>
        <w:rPr>
          <w:sz w:val="24"/>
        </w:rPr>
        <w:t>o których mowa w ust. 1, są wiążące dla Zamawiającego. Udzielenie zamówień nieprzewidzianych na etapie planowania, wymaga aktualizacji stosownie plan zamówień lub planu postępowań o udzielenie zamówienia. Aktualizacja planu wymaga uzasadnienia, którego treść powinna potwierdzać nieprzewidywalność zamówienia. Aktualizację planów zamówień oraz planów postępowań zatwierdza</w:t>
      </w:r>
      <w:r>
        <w:rPr>
          <w:spacing w:val="-1"/>
          <w:sz w:val="24"/>
        </w:rPr>
        <w:t xml:space="preserve"> </w:t>
      </w:r>
      <w:r>
        <w:rPr>
          <w:sz w:val="24"/>
        </w:rPr>
        <w:t>dyrektor.</w:t>
      </w:r>
    </w:p>
    <w:p>
      <w:pPr>
        <w:pStyle w:val="9"/>
        <w:numPr>
          <w:ilvl w:val="0"/>
          <w:numId w:val="6"/>
        </w:numPr>
        <w:tabs>
          <w:tab w:val="left" w:pos="696"/>
        </w:tabs>
        <w:spacing w:before="1"/>
        <w:ind w:right="116"/>
        <w:rPr>
          <w:sz w:val="24"/>
        </w:rPr>
      </w:pPr>
      <w:r>
        <w:rPr>
          <w:sz w:val="24"/>
        </w:rPr>
        <w:t>W przypadku aktualizacji planu postępowań o udzielenie zamówienia, Pracownik merytoryczny, jest zobowiązany do zamieszczenia o tym informacji na stronie internetowej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Zamawiającego.</w:t>
      </w:r>
    </w:p>
    <w:p>
      <w:pPr>
        <w:pStyle w:val="4"/>
        <w:spacing w:before="7"/>
        <w:rPr>
          <w:rFonts w:ascii="Times New Roman" w:hAnsi="Times New Roman" w:cs="Times New Roman"/>
          <w:sz w:val="22"/>
        </w:rPr>
      </w:pPr>
    </w:p>
    <w:p>
      <w:pPr>
        <w:pStyle w:val="7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>
      <w:pPr>
        <w:pStyle w:val="4"/>
        <w:spacing w:before="6"/>
        <w:rPr>
          <w:rFonts w:ascii="Times New Roman" w:hAnsi="Times New Roman" w:cs="Times New Roman"/>
          <w:b/>
        </w:rPr>
      </w:pPr>
    </w:p>
    <w:p>
      <w:pPr>
        <w:ind w:left="22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 z a c o w a n i e  w a r t o ś c i  z a m ó w i e n i a</w:t>
      </w:r>
    </w:p>
    <w:p>
      <w:pPr>
        <w:pStyle w:val="4"/>
        <w:spacing w:before="8"/>
        <w:rPr>
          <w:rFonts w:ascii="Times New Roman" w:hAnsi="Times New Roman" w:cs="Times New Roman"/>
          <w:b/>
        </w:rPr>
      </w:pPr>
    </w:p>
    <w:p>
      <w:pPr>
        <w:pStyle w:val="9"/>
        <w:numPr>
          <w:ilvl w:val="0"/>
          <w:numId w:val="7"/>
        </w:numPr>
        <w:tabs>
          <w:tab w:val="left" w:pos="1044"/>
        </w:tabs>
        <w:ind w:right="113"/>
        <w:rPr>
          <w:sz w:val="24"/>
        </w:rPr>
      </w:pPr>
      <w:r>
        <w:rPr>
          <w:sz w:val="24"/>
        </w:rPr>
        <w:t xml:space="preserve">Zamówienia, których wartość szacunkowa netto nie przekracza w skali roku równowartości kwoty </w:t>
      </w:r>
      <w:r>
        <w:rPr>
          <w:b/>
          <w:sz w:val="24"/>
        </w:rPr>
        <w:t>130 000 zł netto</w:t>
      </w:r>
      <w:r>
        <w:rPr>
          <w:sz w:val="24"/>
        </w:rPr>
        <w:t>, mogą być dokonywane na podstawie procedur określonych niniejszym Regulaminem, z pominięciem poszczególnych trybów postępowań wymienionych w ustawie Pzp.</w:t>
      </w:r>
    </w:p>
    <w:p>
      <w:pPr>
        <w:pStyle w:val="9"/>
        <w:numPr>
          <w:ilvl w:val="0"/>
          <w:numId w:val="7"/>
        </w:numPr>
        <w:tabs>
          <w:tab w:val="left" w:pos="1044"/>
        </w:tabs>
        <w:ind w:right="116"/>
        <w:rPr>
          <w:sz w:val="24"/>
        </w:rPr>
      </w:pPr>
      <w:r>
        <w:rPr>
          <w:sz w:val="24"/>
        </w:rPr>
        <w:t>Przy ustalaniu wartości szacunkowej zamówienia w sposób szczegółowy należy przestrzegać przepisów Rozdziału 5 ustawy</w:t>
      </w:r>
      <w:r>
        <w:rPr>
          <w:spacing w:val="-1"/>
          <w:sz w:val="24"/>
        </w:rPr>
        <w:t xml:space="preserve"> </w:t>
      </w:r>
      <w:r>
        <w:rPr>
          <w:sz w:val="24"/>
        </w:rPr>
        <w:t>Pzp.</w:t>
      </w:r>
    </w:p>
    <w:p>
      <w:pPr>
        <w:pStyle w:val="9"/>
        <w:numPr>
          <w:ilvl w:val="0"/>
          <w:numId w:val="8"/>
        </w:numPr>
        <w:tabs>
          <w:tab w:val="left" w:pos="1044"/>
        </w:tabs>
        <w:rPr>
          <w:sz w:val="24"/>
        </w:rPr>
      </w:pPr>
      <w:r>
        <w:rPr>
          <w:sz w:val="24"/>
        </w:rPr>
        <w:t>Ramowe procedury udzielania zamówień publicznych regulowane są w</w:t>
      </w:r>
      <w:r>
        <w:rPr>
          <w:spacing w:val="-21"/>
          <w:sz w:val="24"/>
        </w:rPr>
        <w:t xml:space="preserve"> </w:t>
      </w:r>
      <w:r>
        <w:rPr>
          <w:sz w:val="24"/>
        </w:rPr>
        <w:t>układzie:</w:t>
      </w:r>
    </w:p>
    <w:p>
      <w:pPr>
        <w:pStyle w:val="4"/>
        <w:spacing w:before="6"/>
        <w:rPr>
          <w:rFonts w:ascii="Times New Roman" w:hAnsi="Times New Roman" w:cs="Times New Roman"/>
        </w:rPr>
      </w:pPr>
    </w:p>
    <w:p>
      <w:pPr>
        <w:pStyle w:val="9"/>
        <w:numPr>
          <w:ilvl w:val="1"/>
          <w:numId w:val="7"/>
        </w:numPr>
        <w:tabs>
          <w:tab w:val="left" w:pos="1292"/>
        </w:tabs>
        <w:rPr>
          <w:sz w:val="24"/>
        </w:rPr>
      </w:pPr>
      <w:r>
        <w:rPr>
          <w:sz w:val="24"/>
        </w:rPr>
        <w:t xml:space="preserve">Zamówienia o wartości </w:t>
      </w:r>
      <w:r>
        <w:rPr>
          <w:b/>
          <w:sz w:val="24"/>
        </w:rPr>
        <w:t xml:space="preserve">do 10 000 zł </w:t>
      </w:r>
      <w:r>
        <w:rPr>
          <w:sz w:val="24"/>
        </w:rPr>
        <w:t>netto</w:t>
      </w:r>
      <w:r>
        <w:rPr>
          <w:spacing w:val="-3"/>
          <w:sz w:val="24"/>
        </w:rPr>
        <w:t xml:space="preserve"> </w:t>
      </w:r>
      <w:r>
        <w:rPr>
          <w:sz w:val="24"/>
        </w:rPr>
        <w:t>(włącznie)</w:t>
      </w:r>
    </w:p>
    <w:p>
      <w:pPr>
        <w:pStyle w:val="9"/>
        <w:numPr>
          <w:ilvl w:val="1"/>
          <w:numId w:val="7"/>
        </w:numPr>
        <w:tabs>
          <w:tab w:val="left" w:pos="1304"/>
        </w:tabs>
        <w:spacing w:before="138"/>
        <w:ind w:left="1303" w:hanging="260"/>
        <w:rPr>
          <w:sz w:val="24"/>
        </w:rPr>
      </w:pPr>
      <w:r>
        <w:rPr>
          <w:sz w:val="24"/>
        </w:rPr>
        <w:t xml:space="preserve">Zamówienia o wartości </w:t>
      </w:r>
      <w:r>
        <w:rPr>
          <w:b/>
          <w:sz w:val="24"/>
        </w:rPr>
        <w:t xml:space="preserve">od 10 001 zł do 50 000 zł </w:t>
      </w:r>
      <w:r>
        <w:rPr>
          <w:sz w:val="24"/>
        </w:rPr>
        <w:t>netto</w:t>
      </w:r>
      <w:r>
        <w:rPr>
          <w:spacing w:val="-5"/>
          <w:sz w:val="24"/>
        </w:rPr>
        <w:t xml:space="preserve"> </w:t>
      </w:r>
      <w:r>
        <w:rPr>
          <w:sz w:val="24"/>
        </w:rPr>
        <w:t>(włącznie)</w:t>
      </w:r>
    </w:p>
    <w:p>
      <w:pPr>
        <w:pStyle w:val="9"/>
        <w:numPr>
          <w:ilvl w:val="1"/>
          <w:numId w:val="7"/>
        </w:numPr>
        <w:tabs>
          <w:tab w:val="left" w:pos="1292"/>
        </w:tabs>
        <w:spacing w:before="76"/>
        <w:rPr>
          <w:sz w:val="24"/>
        </w:rPr>
      </w:pPr>
      <w:r>
        <w:rPr>
          <w:sz w:val="24"/>
        </w:rPr>
        <w:t xml:space="preserve">Zamówienia o wartości </w:t>
      </w:r>
      <w:r>
        <w:rPr>
          <w:b/>
          <w:sz w:val="24"/>
        </w:rPr>
        <w:t>od 50 001 zł do 130 000 zł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netto.</w:t>
      </w:r>
    </w:p>
    <w:p>
      <w:pPr>
        <w:pStyle w:val="4"/>
        <w:spacing w:before="8"/>
        <w:rPr>
          <w:rFonts w:ascii="Times New Roman" w:hAnsi="Times New Roman" w:cs="Times New Roman"/>
          <w:sz w:val="36"/>
        </w:rPr>
      </w:pPr>
    </w:p>
    <w:p>
      <w:pPr>
        <w:pStyle w:val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>
      <w:pPr>
        <w:pStyle w:val="4"/>
        <w:spacing w:before="6"/>
        <w:rPr>
          <w:rFonts w:ascii="Times New Roman" w:hAnsi="Times New Roman" w:cs="Times New Roman"/>
          <w:b/>
        </w:rPr>
      </w:pPr>
    </w:p>
    <w:p>
      <w:pPr>
        <w:ind w:left="22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a s a d y  u d z i e l a n i a  z a m ó w i e ń</w:t>
      </w:r>
    </w:p>
    <w:p>
      <w:pPr>
        <w:pStyle w:val="4"/>
        <w:rPr>
          <w:rFonts w:ascii="Times New Roman" w:hAnsi="Times New Roman" w:cs="Times New Roman"/>
          <w:b/>
        </w:rPr>
      </w:pPr>
    </w:p>
    <w:p>
      <w:pPr>
        <w:pStyle w:val="4"/>
        <w:ind w:left="761" w:right="11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 Zamówień dokonuje się zgodnie z przepisami Kodeksu cywilnego w granicach wydatków, które zostały ujęte w planie finansowym przedszkola oraz z zachowaniem zasad</w:t>
      </w:r>
      <w:r>
        <w:rPr>
          <w:rFonts w:ascii="Times New Roman" w:hAnsi="Times New Roman" w:cs="Times New Roman"/>
          <w:b/>
        </w:rPr>
        <w:t>:</w:t>
      </w:r>
    </w:p>
    <w:p>
      <w:pPr>
        <w:pStyle w:val="9"/>
        <w:numPr>
          <w:ilvl w:val="1"/>
          <w:numId w:val="9"/>
        </w:numPr>
        <w:tabs>
          <w:tab w:val="left" w:pos="1188"/>
        </w:tabs>
        <w:ind w:hanging="427"/>
        <w:rPr>
          <w:sz w:val="24"/>
        </w:rPr>
      </w:pPr>
      <w:r>
        <w:rPr>
          <w:sz w:val="24"/>
        </w:rPr>
        <w:t>celowości - co oznacza, że zamówienie w danym czasie jest</w:t>
      </w:r>
      <w:r>
        <w:rPr>
          <w:spacing w:val="-4"/>
          <w:sz w:val="24"/>
        </w:rPr>
        <w:t xml:space="preserve"> </w:t>
      </w:r>
      <w:r>
        <w:rPr>
          <w:sz w:val="24"/>
        </w:rPr>
        <w:t>niezbędne;</w:t>
      </w:r>
    </w:p>
    <w:p>
      <w:pPr>
        <w:pStyle w:val="9"/>
        <w:numPr>
          <w:ilvl w:val="1"/>
          <w:numId w:val="9"/>
        </w:numPr>
        <w:tabs>
          <w:tab w:val="left" w:pos="1188"/>
        </w:tabs>
        <w:ind w:right="115"/>
        <w:rPr>
          <w:sz w:val="24"/>
        </w:rPr>
      </w:pPr>
      <w:r>
        <w:rPr>
          <w:sz w:val="24"/>
        </w:rPr>
        <w:t>oszczędności - co oznacza, że zamówienie zostało dokonane w sposób oszczędny, racjonalny z zapewnieniem uzyskania najlepszych efektów w stosunku do poniesionych nakładów;</w:t>
      </w:r>
    </w:p>
    <w:p>
      <w:pPr>
        <w:pStyle w:val="9"/>
        <w:numPr>
          <w:ilvl w:val="1"/>
          <w:numId w:val="9"/>
        </w:numPr>
        <w:tabs>
          <w:tab w:val="left" w:pos="1188"/>
        </w:tabs>
        <w:ind w:hanging="427"/>
        <w:rPr>
          <w:sz w:val="24"/>
        </w:rPr>
      </w:pPr>
      <w:r>
        <w:rPr>
          <w:sz w:val="24"/>
        </w:rPr>
        <w:t>legalności - co oznacza, że udzielenie zamówienia nie jest sprzeczne z przepisami</w:t>
      </w:r>
      <w:r>
        <w:rPr>
          <w:spacing w:val="-20"/>
          <w:sz w:val="24"/>
        </w:rPr>
        <w:t xml:space="preserve"> </w:t>
      </w:r>
      <w:r>
        <w:rPr>
          <w:sz w:val="24"/>
        </w:rPr>
        <w:t>prawa;</w:t>
      </w:r>
    </w:p>
    <w:p>
      <w:pPr>
        <w:pStyle w:val="9"/>
        <w:numPr>
          <w:ilvl w:val="1"/>
          <w:numId w:val="9"/>
        </w:numPr>
        <w:tabs>
          <w:tab w:val="left" w:pos="1188"/>
        </w:tabs>
        <w:ind w:right="112"/>
        <w:rPr>
          <w:sz w:val="24"/>
        </w:rPr>
      </w:pPr>
      <w:r>
        <w:rPr>
          <w:sz w:val="24"/>
        </w:rPr>
        <w:t xml:space="preserve">wyboru najkorzystniejszej oferty - należy przez to rozumieć wybór </w:t>
      </w:r>
      <w:r>
        <w:rPr>
          <w:spacing w:val="-3"/>
          <w:sz w:val="24"/>
        </w:rPr>
        <w:t xml:space="preserve">oferty, </w:t>
      </w:r>
      <w:r>
        <w:rPr>
          <w:sz w:val="24"/>
        </w:rPr>
        <w:t>która zapewnia najkorzystniejsze wykonanie przedmiotu zamówienia z uwzględnieniem m. in. ceny oraz innych elementów związanych z realizacją przedmiotu zamówienia, np. kosztów transportu, eksploatacji w okresie użytkowania, gwarancji, warunków serwisu, współpracy z oferentem</w:t>
      </w:r>
      <w:r>
        <w:rPr>
          <w:spacing w:val="1"/>
          <w:sz w:val="24"/>
        </w:rPr>
        <w:t xml:space="preserve"> </w:t>
      </w:r>
      <w:r>
        <w:rPr>
          <w:sz w:val="24"/>
        </w:rPr>
        <w:t>itp.</w:t>
      </w:r>
    </w:p>
    <w:p>
      <w:pPr>
        <w:pStyle w:val="9"/>
        <w:numPr>
          <w:ilvl w:val="0"/>
          <w:numId w:val="10"/>
        </w:numPr>
        <w:tabs>
          <w:tab w:val="left" w:pos="578"/>
        </w:tabs>
        <w:ind w:left="761" w:right="122" w:hanging="426"/>
        <w:rPr>
          <w:sz w:val="24"/>
        </w:rPr>
      </w:pPr>
      <w:r>
        <w:rPr>
          <w:sz w:val="24"/>
        </w:rPr>
        <w:t>Nadzór nad realizacją zamówienia przez wykonawcę pełni pracownik merytoryczny wyznaczony przez dyrektora.</w:t>
      </w:r>
    </w:p>
    <w:p>
      <w:pPr>
        <w:pStyle w:val="9"/>
        <w:numPr>
          <w:ilvl w:val="0"/>
          <w:numId w:val="10"/>
        </w:numPr>
        <w:tabs>
          <w:tab w:val="left" w:pos="610"/>
        </w:tabs>
        <w:ind w:left="761" w:right="113" w:hanging="426"/>
        <w:rPr>
          <w:sz w:val="24"/>
        </w:rPr>
      </w:pPr>
      <w:r>
        <w:rPr>
          <w:sz w:val="24"/>
        </w:rPr>
        <w:t xml:space="preserve">W celu przeprowadzenia procedury wyboru oferty dyrektor </w:t>
      </w:r>
      <w:r>
        <w:rPr>
          <w:sz w:val="24"/>
          <w:u w:val="single"/>
        </w:rPr>
        <w:t>może</w:t>
      </w:r>
      <w:r>
        <w:rPr>
          <w:sz w:val="24"/>
        </w:rPr>
        <w:t xml:space="preserve"> powołać zespół </w:t>
      </w:r>
      <w:r>
        <w:rPr>
          <w:spacing w:val="-3"/>
          <w:sz w:val="24"/>
        </w:rPr>
        <w:t xml:space="preserve">zadaniowy. </w:t>
      </w:r>
      <w:r>
        <w:rPr>
          <w:sz w:val="24"/>
        </w:rPr>
        <w:t>Członkowie zespołu składają oświadczenie o</w:t>
      </w:r>
      <w:r>
        <w:rPr>
          <w:spacing w:val="-3"/>
          <w:sz w:val="24"/>
        </w:rPr>
        <w:t xml:space="preserve"> </w:t>
      </w:r>
      <w:r>
        <w:rPr>
          <w:sz w:val="24"/>
        </w:rPr>
        <w:t>treści:</w:t>
      </w:r>
    </w:p>
    <w:p>
      <w:pPr>
        <w:ind w:left="761" w:righ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„Oświadczam, że nie ubiegam się o udzielenie zamówienia i nie pozostaję z żadnym wykonawcą w takim stosunku prawnym lub faktycznym, iż może to budzić uzasadnione wątpliwości, co do mojej bezstronności.</w:t>
      </w:r>
      <w:r>
        <w:rPr>
          <w:rFonts w:ascii="Times New Roman" w:hAnsi="Times New Roman" w:cs="Times New Roman"/>
          <w:sz w:val="24"/>
        </w:rPr>
        <w:t>”</w:t>
      </w:r>
    </w:p>
    <w:p>
      <w:pPr>
        <w:pStyle w:val="9"/>
        <w:numPr>
          <w:ilvl w:val="0"/>
          <w:numId w:val="10"/>
        </w:numPr>
        <w:tabs>
          <w:tab w:val="left" w:pos="670"/>
        </w:tabs>
        <w:spacing w:before="1"/>
        <w:ind w:left="761" w:right="118" w:hanging="426"/>
        <w:rPr>
          <w:sz w:val="24"/>
        </w:rPr>
      </w:pPr>
      <w:r>
        <w:rPr>
          <w:sz w:val="24"/>
        </w:rPr>
        <w:t xml:space="preserve">Decyzję w sprawie zakupu </w:t>
      </w:r>
      <w:r>
        <w:rPr>
          <w:spacing w:val="-3"/>
          <w:sz w:val="24"/>
        </w:rPr>
        <w:t xml:space="preserve">dostawy, </w:t>
      </w:r>
      <w:r>
        <w:rPr>
          <w:sz w:val="24"/>
        </w:rPr>
        <w:t>usługi lub roboty budowlanej podejmuje Dyrektor przedszkola.</w:t>
      </w:r>
    </w:p>
    <w:p>
      <w:pPr>
        <w:pStyle w:val="9"/>
        <w:numPr>
          <w:ilvl w:val="0"/>
          <w:numId w:val="10"/>
        </w:numPr>
        <w:tabs>
          <w:tab w:val="left" w:pos="586"/>
        </w:tabs>
        <w:ind w:left="761" w:right="113" w:hanging="426"/>
        <w:rPr>
          <w:sz w:val="24"/>
        </w:rPr>
      </w:pPr>
      <w:r>
        <w:rPr>
          <w:sz w:val="24"/>
        </w:rPr>
        <w:t>Dokumentacja z postępowania o zamówienie jest prowadzona, przechowywana i archiwizowana zgodnie z obowiązującymi w Przedszkolu zasadami kontroli zarządczej oraz zasadami kancelaryjnymi.</w:t>
      </w:r>
    </w:p>
    <w:p>
      <w:pPr>
        <w:pStyle w:val="4"/>
        <w:rPr>
          <w:rFonts w:ascii="Times New Roman" w:hAnsi="Times New Roman" w:cs="Times New Roman"/>
          <w:sz w:val="26"/>
        </w:rPr>
      </w:pPr>
    </w:p>
    <w:p>
      <w:pPr>
        <w:pStyle w:val="7"/>
        <w:spacing w:before="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>
      <w:pPr>
        <w:ind w:left="22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Szczegółowa procedura udzielania zamówień o wartości do 10 000 zł netto</w:t>
      </w:r>
    </w:p>
    <w:p>
      <w:pPr>
        <w:pStyle w:val="4"/>
        <w:spacing w:before="8"/>
        <w:rPr>
          <w:rFonts w:ascii="Times New Roman" w:hAnsi="Times New Roman" w:cs="Times New Roman"/>
          <w:b/>
        </w:rPr>
      </w:pPr>
    </w:p>
    <w:p>
      <w:pPr>
        <w:pStyle w:val="9"/>
        <w:numPr>
          <w:ilvl w:val="0"/>
          <w:numId w:val="11"/>
        </w:numPr>
        <w:tabs>
          <w:tab w:val="left" w:pos="762"/>
        </w:tabs>
        <w:ind w:left="761" w:right="112"/>
        <w:rPr>
          <w:b/>
          <w:sz w:val="24"/>
        </w:rPr>
      </w:pPr>
      <w:r>
        <w:rPr>
          <w:sz w:val="24"/>
        </w:rPr>
        <w:t xml:space="preserve">Przeprowadzenie postępowania o udzielenie zamówienia </w:t>
      </w:r>
      <w:r>
        <w:rPr>
          <w:b/>
          <w:sz w:val="24"/>
        </w:rPr>
        <w:t>do kwoty 10 000 zł nie wymaga stosowania regulaminu w zakresie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proceduralnym.</w:t>
      </w:r>
    </w:p>
    <w:p>
      <w:pPr>
        <w:pStyle w:val="4"/>
        <w:spacing w:before="4"/>
        <w:rPr>
          <w:rFonts w:ascii="Times New Roman" w:hAnsi="Times New Roman" w:cs="Times New Roman"/>
          <w:b/>
        </w:rPr>
      </w:pPr>
    </w:p>
    <w:p>
      <w:pPr>
        <w:pStyle w:val="9"/>
        <w:numPr>
          <w:ilvl w:val="0"/>
          <w:numId w:val="11"/>
        </w:numPr>
        <w:tabs>
          <w:tab w:val="left" w:pos="762"/>
        </w:tabs>
        <w:ind w:left="761" w:right="116"/>
        <w:rPr>
          <w:sz w:val="24"/>
        </w:rPr>
      </w:pPr>
      <w:r>
        <w:rPr>
          <w:sz w:val="24"/>
        </w:rPr>
        <w:t xml:space="preserve">Składający zamówienie obowiązany jest w szczególności do dokonania wydatku w sposób celowy i </w:t>
      </w:r>
      <w:r>
        <w:rPr>
          <w:spacing w:val="-3"/>
          <w:sz w:val="24"/>
        </w:rPr>
        <w:t xml:space="preserve">oszczędny, </w:t>
      </w:r>
      <w:r>
        <w:rPr>
          <w:sz w:val="24"/>
        </w:rPr>
        <w:t>z zachowaniem zasady należytej staranności, bezstronności i uzyskiwania najlepszych efektów z danych</w:t>
      </w:r>
      <w:r>
        <w:rPr>
          <w:spacing w:val="-1"/>
          <w:sz w:val="24"/>
        </w:rPr>
        <w:t xml:space="preserve"> </w:t>
      </w:r>
      <w:r>
        <w:rPr>
          <w:sz w:val="24"/>
        </w:rPr>
        <w:t>nakładów.</w:t>
      </w:r>
    </w:p>
    <w:p>
      <w:pPr>
        <w:pStyle w:val="4"/>
        <w:spacing w:before="4"/>
        <w:rPr>
          <w:rFonts w:ascii="Times New Roman" w:hAnsi="Times New Roman" w:cs="Times New Roman"/>
        </w:rPr>
      </w:pPr>
    </w:p>
    <w:p>
      <w:pPr>
        <w:pStyle w:val="9"/>
        <w:numPr>
          <w:ilvl w:val="0"/>
          <w:numId w:val="11"/>
        </w:numPr>
        <w:tabs>
          <w:tab w:val="left" w:pos="762"/>
        </w:tabs>
        <w:ind w:left="761" w:right="119"/>
        <w:rPr>
          <w:sz w:val="24"/>
        </w:rPr>
      </w:pPr>
      <w:r>
        <w:rPr>
          <w:sz w:val="24"/>
        </w:rPr>
        <w:t>Obowiązkiem składającego zamówienie jest stwierdzenie istnienia wystarczających środków finansowych w grupie właściwej dla zamierzonego</w:t>
      </w:r>
      <w:r>
        <w:rPr>
          <w:spacing w:val="-1"/>
          <w:sz w:val="24"/>
        </w:rPr>
        <w:t xml:space="preserve"> </w:t>
      </w:r>
      <w:r>
        <w:rPr>
          <w:sz w:val="24"/>
        </w:rPr>
        <w:t>wydatku.</w:t>
      </w:r>
    </w:p>
    <w:p>
      <w:pPr>
        <w:tabs>
          <w:tab w:val="left" w:pos="762"/>
        </w:tabs>
        <w:ind w:right="119"/>
        <w:rPr>
          <w:sz w:val="24"/>
        </w:rPr>
      </w:pPr>
    </w:p>
    <w:p>
      <w:pPr>
        <w:pStyle w:val="9"/>
        <w:numPr>
          <w:ilvl w:val="0"/>
          <w:numId w:val="11"/>
        </w:numPr>
        <w:tabs>
          <w:tab w:val="left" w:pos="762"/>
        </w:tabs>
        <w:spacing w:before="76"/>
        <w:ind w:left="761" w:right="115"/>
        <w:rPr>
          <w:sz w:val="24"/>
        </w:rPr>
      </w:pPr>
      <w:r>
        <w:rPr>
          <w:sz w:val="24"/>
        </w:rPr>
        <w:t>Dokumentem potwierdzającym udzielenie zamówienia jest prawidłowo/wyczerpująco opisana faktura zastrzeżeniem wyjątków przewidzianych prawem, które nakazują zawarcie pisemnej umowy - w przypadku robót budowlanych lub wymagających tego dostaw lub</w:t>
      </w:r>
      <w:r>
        <w:rPr>
          <w:spacing w:val="-7"/>
          <w:sz w:val="24"/>
        </w:rPr>
        <w:t xml:space="preserve"> </w:t>
      </w:r>
      <w:r>
        <w:rPr>
          <w:sz w:val="24"/>
        </w:rPr>
        <w:t>usług.</w:t>
      </w:r>
    </w:p>
    <w:p>
      <w:pPr>
        <w:pStyle w:val="9"/>
        <w:rPr>
          <w:sz w:val="24"/>
        </w:rPr>
      </w:pPr>
    </w:p>
    <w:p>
      <w:pPr>
        <w:pStyle w:val="9"/>
        <w:numPr>
          <w:ilvl w:val="0"/>
          <w:numId w:val="11"/>
        </w:numPr>
        <w:tabs>
          <w:tab w:val="left" w:pos="762"/>
        </w:tabs>
        <w:spacing w:before="76"/>
        <w:ind w:left="761" w:right="115"/>
        <w:rPr>
          <w:sz w:val="24"/>
        </w:rPr>
      </w:pPr>
      <w:r>
        <w:t>Wyłonienie wykonawcy zamówienia oraz realizacja tego zamówienia może z decyzji dyrektora przedszkola nastąpić w oparciu o zasady określone w § 6 lub § 7</w:t>
      </w:r>
      <w:r>
        <w:rPr>
          <w:spacing w:val="-32"/>
        </w:rPr>
        <w:t xml:space="preserve"> </w:t>
      </w:r>
      <w:r>
        <w:t>Regulaminu.</w:t>
      </w:r>
    </w:p>
    <w:p>
      <w:pPr>
        <w:tabs>
          <w:tab w:val="left" w:pos="762"/>
        </w:tabs>
        <w:spacing w:before="76"/>
        <w:ind w:right="115"/>
        <w:rPr>
          <w:sz w:val="24"/>
        </w:rPr>
      </w:pPr>
    </w:p>
    <w:p>
      <w:pPr>
        <w:ind w:left="22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6</w:t>
      </w:r>
    </w:p>
    <w:p>
      <w:pPr>
        <w:pStyle w:val="4"/>
        <w:rPr>
          <w:rFonts w:ascii="Times New Roman"/>
          <w:b/>
        </w:rPr>
      </w:pPr>
    </w:p>
    <w:p>
      <w:pPr>
        <w:ind w:left="2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Szczegółowa procedura udzielania zamówień od 10 001 zł do 50 000 zł netto</w:t>
      </w:r>
    </w:p>
    <w:p>
      <w:pPr>
        <w:pStyle w:val="4"/>
        <w:spacing w:before="8"/>
        <w:rPr>
          <w:rFonts w:ascii="Times New Roman"/>
          <w:b/>
        </w:rPr>
      </w:pPr>
    </w:p>
    <w:p>
      <w:pPr>
        <w:pStyle w:val="9"/>
        <w:numPr>
          <w:ilvl w:val="1"/>
          <w:numId w:val="11"/>
        </w:numPr>
        <w:tabs>
          <w:tab w:val="left" w:pos="1044"/>
        </w:tabs>
        <w:ind w:right="111"/>
        <w:rPr>
          <w:b/>
          <w:sz w:val="24"/>
        </w:rPr>
      </w:pPr>
      <w:r>
        <w:rPr>
          <w:sz w:val="24"/>
        </w:rPr>
        <w:t xml:space="preserve">Dla zamówień powyżej wartości od 10 001 zł do 50 000 zł (włącznie) stosuje się formę rozeznania cenowego prowadzonego w formie sondażu telefonicznego, internetowego lub pisemnego, np. faks, e-mail, osobiście w siedzibie Zamawiającego oraz na podstawie wszelkich możliwych źródeł informacji np. aktualnych katalogów cenowych, kosztorysów, ofert itp.- wśród </w:t>
      </w:r>
      <w:r>
        <w:rPr>
          <w:b/>
          <w:sz w:val="24"/>
        </w:rPr>
        <w:t>co najmniej 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wykonawców.</w:t>
      </w:r>
    </w:p>
    <w:p>
      <w:pPr>
        <w:pStyle w:val="9"/>
        <w:numPr>
          <w:ilvl w:val="1"/>
          <w:numId w:val="11"/>
        </w:numPr>
        <w:tabs>
          <w:tab w:val="left" w:pos="1044"/>
        </w:tabs>
        <w:ind w:right="120"/>
        <w:rPr>
          <w:i/>
          <w:sz w:val="24"/>
        </w:rPr>
      </w:pPr>
      <w:r>
        <w:rPr>
          <w:sz w:val="24"/>
        </w:rPr>
        <w:t xml:space="preserve">Z rozeznania cenowego w dowolnie wybranej formie sporządza się co najmniej notatkę służbową lub dokument wg wzoru stanowiącego </w:t>
      </w:r>
      <w:r>
        <w:rPr>
          <w:b/>
          <w:i/>
          <w:sz w:val="24"/>
        </w:rPr>
        <w:t xml:space="preserve">Załącznik nr 1 </w:t>
      </w:r>
      <w:r>
        <w:rPr>
          <w:i/>
          <w:sz w:val="24"/>
        </w:rPr>
        <w:t>do niniejszego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Regulaminu.</w:t>
      </w:r>
    </w:p>
    <w:p>
      <w:pPr>
        <w:pStyle w:val="9"/>
        <w:numPr>
          <w:ilvl w:val="1"/>
          <w:numId w:val="11"/>
        </w:numPr>
        <w:tabs>
          <w:tab w:val="left" w:pos="1044"/>
        </w:tabs>
        <w:ind w:right="115"/>
        <w:rPr>
          <w:sz w:val="24"/>
        </w:rPr>
      </w:pPr>
      <w:r>
        <w:rPr>
          <w:sz w:val="24"/>
        </w:rPr>
        <w:t xml:space="preserve">Udzielenie zamówienia możliwe jest w przypadku otrzymania, co najmniej jednej ważnej </w:t>
      </w:r>
      <w:r>
        <w:rPr>
          <w:spacing w:val="-3"/>
          <w:sz w:val="24"/>
        </w:rPr>
        <w:t>oferty.</w:t>
      </w:r>
    </w:p>
    <w:p>
      <w:pPr>
        <w:pStyle w:val="9"/>
        <w:numPr>
          <w:ilvl w:val="1"/>
          <w:numId w:val="11"/>
        </w:numPr>
        <w:tabs>
          <w:tab w:val="left" w:pos="1044"/>
        </w:tabs>
        <w:ind w:right="123"/>
        <w:rPr>
          <w:sz w:val="24"/>
        </w:rPr>
      </w:pPr>
      <w:r>
        <w:rPr>
          <w:sz w:val="24"/>
        </w:rPr>
        <w:t>Zamówienia udziela się w formie zlecenia na realizacje zamówienia lub umowy w formie pisemnej.</w:t>
      </w:r>
    </w:p>
    <w:p>
      <w:pPr>
        <w:pStyle w:val="9"/>
        <w:numPr>
          <w:ilvl w:val="1"/>
          <w:numId w:val="11"/>
        </w:numPr>
        <w:tabs>
          <w:tab w:val="left" w:pos="1044"/>
        </w:tabs>
        <w:rPr>
          <w:sz w:val="24"/>
        </w:rPr>
      </w:pPr>
      <w:r>
        <w:rPr>
          <w:sz w:val="24"/>
        </w:rPr>
        <w:t>Zamówienie udzielane jest wykonawcy, który przedłożył najkorzystniejszą</w:t>
      </w:r>
      <w:r>
        <w:rPr>
          <w:spacing w:val="-11"/>
          <w:sz w:val="24"/>
        </w:rPr>
        <w:t xml:space="preserve"> </w:t>
      </w:r>
      <w:r>
        <w:rPr>
          <w:sz w:val="24"/>
        </w:rPr>
        <w:t>ofertę.</w:t>
      </w:r>
    </w:p>
    <w:p>
      <w:pPr>
        <w:pStyle w:val="4"/>
        <w:spacing w:before="3"/>
        <w:rPr>
          <w:rFonts w:ascii="Times New Roman"/>
          <w:i/>
        </w:rPr>
      </w:pPr>
    </w:p>
    <w:p>
      <w:pPr>
        <w:pStyle w:val="7"/>
        <w:spacing w:before="1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>
      <w:pPr>
        <w:pStyle w:val="4"/>
        <w:spacing w:before="11"/>
        <w:rPr>
          <w:rFonts w:ascii="Times New Roman"/>
          <w:b/>
          <w:sz w:val="23"/>
        </w:rPr>
      </w:pPr>
    </w:p>
    <w:p>
      <w:pPr>
        <w:ind w:left="2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Szczegółowa procedura udzielania zamówień od 50 001 zł do 130 000 zł netto</w:t>
      </w:r>
    </w:p>
    <w:p>
      <w:pPr>
        <w:pStyle w:val="4"/>
        <w:spacing w:before="6"/>
        <w:rPr>
          <w:rFonts w:ascii="Times New Roman"/>
          <w:b/>
        </w:rPr>
      </w:pPr>
    </w:p>
    <w:p>
      <w:pPr>
        <w:pStyle w:val="9"/>
        <w:numPr>
          <w:ilvl w:val="0"/>
          <w:numId w:val="12"/>
        </w:numPr>
        <w:tabs>
          <w:tab w:val="left" w:pos="1044"/>
        </w:tabs>
        <w:ind w:right="111"/>
        <w:rPr>
          <w:sz w:val="24"/>
        </w:rPr>
      </w:pPr>
      <w:r>
        <w:rPr>
          <w:sz w:val="24"/>
        </w:rPr>
        <w:t xml:space="preserve">Procedurę udzielenia zamówienia o wartości od 50 001 zł do </w:t>
      </w:r>
      <w:r>
        <w:rPr>
          <w:b/>
          <w:sz w:val="24"/>
        </w:rPr>
        <w:t xml:space="preserve">130 000 zł netto </w:t>
      </w:r>
      <w:r>
        <w:rPr>
          <w:sz w:val="24"/>
        </w:rPr>
        <w:t xml:space="preserve">przeprowadza się w formie pisemnej, np. faks, e-mail zapraszając do składania ofert taką liczbę wykonawców, która zapewnia konkurencję oraz wybór najkorzystniejszej oferty (preferowane jest uzyskanie </w:t>
      </w:r>
      <w:r>
        <w:rPr>
          <w:b/>
          <w:sz w:val="24"/>
        </w:rPr>
        <w:t>ofert co najmniej 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wykonawców</w:t>
      </w:r>
      <w:r>
        <w:rPr>
          <w:sz w:val="24"/>
        </w:rPr>
        <w:t>).</w:t>
      </w:r>
    </w:p>
    <w:p>
      <w:pPr>
        <w:pStyle w:val="9"/>
        <w:numPr>
          <w:ilvl w:val="0"/>
          <w:numId w:val="12"/>
        </w:numPr>
        <w:tabs>
          <w:tab w:val="left" w:pos="1044"/>
        </w:tabs>
        <w:ind w:right="113"/>
        <w:rPr>
          <w:sz w:val="24"/>
        </w:rPr>
      </w:pPr>
      <w:r>
        <w:rPr>
          <w:sz w:val="24"/>
        </w:rPr>
        <w:t xml:space="preserve">Udzielenie zamówienia możliwe jest w przypadku otrzymania jednej ważnej </w:t>
      </w:r>
      <w:r>
        <w:rPr>
          <w:spacing w:val="-3"/>
          <w:sz w:val="24"/>
        </w:rPr>
        <w:t xml:space="preserve">oferty, </w:t>
      </w:r>
      <w:r>
        <w:rPr>
          <w:sz w:val="24"/>
        </w:rPr>
        <w:t>jeżeli do upływu terminu składania ofert nie wpłynie ich więcej.</w:t>
      </w:r>
    </w:p>
    <w:p>
      <w:pPr>
        <w:pStyle w:val="9"/>
        <w:numPr>
          <w:ilvl w:val="0"/>
          <w:numId w:val="12"/>
        </w:numPr>
        <w:tabs>
          <w:tab w:val="left" w:pos="1044"/>
        </w:tabs>
        <w:ind w:right="115"/>
        <w:rPr>
          <w:i/>
          <w:sz w:val="24"/>
        </w:rPr>
      </w:pPr>
      <w:r>
        <w:rPr>
          <w:sz w:val="24"/>
        </w:rPr>
        <w:t xml:space="preserve">Formularz zapytania cenowego w trybie zaproszenia do składania ofert należy przekazać w formie pisemnej (np. faks, e-mail), listownie lub zamieścić na stronie internetowej do pobrania. Przykładowy wzór formularza zapytania ofertowego określono w </w:t>
      </w:r>
      <w:r>
        <w:rPr>
          <w:b/>
          <w:i/>
          <w:sz w:val="24"/>
        </w:rPr>
        <w:t xml:space="preserve">Załączniku nr 2 </w:t>
      </w:r>
      <w:r>
        <w:rPr>
          <w:i/>
          <w:sz w:val="24"/>
        </w:rPr>
        <w:t>do niniejszego Regulaminu.</w:t>
      </w:r>
    </w:p>
    <w:p>
      <w:pPr>
        <w:pStyle w:val="9"/>
        <w:numPr>
          <w:ilvl w:val="0"/>
          <w:numId w:val="12"/>
        </w:numPr>
        <w:tabs>
          <w:tab w:val="left" w:pos="1044"/>
        </w:tabs>
        <w:ind w:right="110"/>
        <w:rPr>
          <w:i/>
          <w:sz w:val="24"/>
        </w:rPr>
      </w:pPr>
      <w:r>
        <w:rPr>
          <w:sz w:val="24"/>
        </w:rPr>
        <w:t xml:space="preserve">Po otrzymaniu ofert wykonawców, pracownik merytoryczny wyznaczony do przeprowadzenia postępowania zobowiązany jest do sporządzenia protokołu z przeprowadzonego rozeznania cenowego. Przykładowy wzór protokołu stanowi </w:t>
      </w:r>
      <w:r>
        <w:rPr>
          <w:b/>
          <w:i/>
          <w:sz w:val="24"/>
        </w:rPr>
        <w:t xml:space="preserve">Załącznik nr 3 </w:t>
      </w:r>
      <w:r>
        <w:rPr>
          <w:i/>
          <w:sz w:val="24"/>
        </w:rPr>
        <w:t>do niniejszego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regulaminu.</w:t>
      </w:r>
    </w:p>
    <w:p>
      <w:pPr>
        <w:pStyle w:val="9"/>
        <w:numPr>
          <w:ilvl w:val="0"/>
          <w:numId w:val="12"/>
        </w:numPr>
        <w:tabs>
          <w:tab w:val="left" w:pos="1044"/>
        </w:tabs>
        <w:ind w:right="111"/>
        <w:rPr>
          <w:sz w:val="24"/>
        </w:rPr>
      </w:pPr>
      <w:r>
        <w:rPr>
          <w:sz w:val="24"/>
        </w:rPr>
        <w:t xml:space="preserve">O wynikach przeprowadzonej procedury informuje się wykonawców/dostawców, którzy złożyli ofertę na udzielenie zamówienia wg </w:t>
      </w:r>
      <w:r>
        <w:rPr>
          <w:b/>
          <w:i/>
          <w:sz w:val="24"/>
        </w:rPr>
        <w:t xml:space="preserve">Załącznika nr 4 </w:t>
      </w:r>
      <w:r>
        <w:rPr>
          <w:i/>
          <w:sz w:val="24"/>
        </w:rPr>
        <w:t xml:space="preserve">do niniejszego regulaminu </w:t>
      </w:r>
      <w:r>
        <w:rPr>
          <w:sz w:val="24"/>
        </w:rPr>
        <w:t>oraz zamieszcza informację na stronie internetowej przedszkola.</w:t>
      </w:r>
    </w:p>
    <w:p>
      <w:pPr>
        <w:pStyle w:val="9"/>
        <w:numPr>
          <w:ilvl w:val="0"/>
          <w:numId w:val="12"/>
        </w:numPr>
        <w:tabs>
          <w:tab w:val="left" w:pos="1044"/>
        </w:tabs>
        <w:ind w:right="111"/>
        <w:rPr>
          <w:i/>
          <w:sz w:val="24"/>
        </w:rPr>
      </w:pPr>
      <w:r>
        <w:rPr>
          <w:sz w:val="24"/>
        </w:rPr>
        <w:t xml:space="preserve">Obowiązkiem wykonawcy/dostawcy jest załączenie do oferty oświadczenia o braku podstaw do wykluczenia wg </w:t>
      </w:r>
      <w:r>
        <w:rPr>
          <w:b/>
          <w:i/>
          <w:sz w:val="24"/>
        </w:rPr>
        <w:t xml:space="preserve">Załącznika nr 5 </w:t>
      </w:r>
      <w:r>
        <w:rPr>
          <w:i/>
          <w:sz w:val="24"/>
        </w:rPr>
        <w:t>do niniejszego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regulaminu</w:t>
      </w:r>
    </w:p>
    <w:p>
      <w:pPr>
        <w:pStyle w:val="9"/>
        <w:numPr>
          <w:ilvl w:val="0"/>
          <w:numId w:val="12"/>
        </w:numPr>
        <w:tabs>
          <w:tab w:val="left" w:pos="1044"/>
        </w:tabs>
        <w:ind w:right="115"/>
        <w:rPr>
          <w:sz w:val="24"/>
        </w:rPr>
      </w:pPr>
      <w:r>
        <w:rPr>
          <w:sz w:val="24"/>
        </w:rPr>
        <w:t>Dokumentem potwierdzającym udzielenie zamówienia jest umowa z wykonawcą lub pisemne zamówienie dostawy/usługi, po uprzednim złożeniu przez wykonawcę/dostawcę zaświadczenia o braku podstaw do</w:t>
      </w:r>
      <w:r>
        <w:rPr>
          <w:spacing w:val="-2"/>
          <w:sz w:val="24"/>
        </w:rPr>
        <w:t xml:space="preserve"> </w:t>
      </w:r>
      <w:r>
        <w:rPr>
          <w:sz w:val="24"/>
        </w:rPr>
        <w:t>wykluczenia.</w:t>
      </w:r>
    </w:p>
    <w:p>
      <w:pPr>
        <w:pStyle w:val="4"/>
        <w:spacing w:before="8"/>
        <w:rPr>
          <w:rFonts w:ascii="Times New Roman"/>
        </w:rPr>
      </w:pPr>
    </w:p>
    <w:p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>
      <w:pPr>
        <w:pStyle w:val="4"/>
        <w:spacing w:before="6"/>
        <w:rPr>
          <w:rFonts w:ascii="Times New Roman"/>
          <w:b/>
        </w:rPr>
      </w:pPr>
    </w:p>
    <w:p>
      <w:pPr>
        <w:ind w:left="22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 a k o ń c z e n i e   p o s t ę p o w a n i a</w:t>
      </w:r>
    </w:p>
    <w:p>
      <w:pPr>
        <w:pStyle w:val="4"/>
        <w:spacing w:before="8"/>
        <w:rPr>
          <w:rFonts w:ascii="Times New Roman"/>
          <w:b/>
        </w:rPr>
      </w:pPr>
    </w:p>
    <w:p>
      <w:pPr>
        <w:pStyle w:val="9"/>
        <w:numPr>
          <w:ilvl w:val="0"/>
          <w:numId w:val="13"/>
        </w:numPr>
        <w:tabs>
          <w:tab w:val="left" w:pos="1044"/>
        </w:tabs>
        <w:ind w:right="111"/>
        <w:rPr>
          <w:i/>
          <w:sz w:val="24"/>
        </w:rPr>
      </w:pPr>
      <w:r>
        <w:rPr>
          <w:sz w:val="24"/>
        </w:rPr>
        <w:t xml:space="preserve">Po zakończeniu postępowania, na realizację danego zamówienia dokonuje się wpisu zamówienia do rejestru zamówień, prowadzonego przez Przedszkole. Wzór rejestru stanowi </w:t>
      </w:r>
      <w:r>
        <w:rPr>
          <w:b/>
          <w:i/>
          <w:sz w:val="24"/>
        </w:rPr>
        <w:t xml:space="preserve">Załącznik Nr 6 </w:t>
      </w:r>
      <w:r>
        <w:rPr>
          <w:i/>
          <w:sz w:val="24"/>
        </w:rPr>
        <w:t>do niniejszego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Regulaminu.</w:t>
      </w:r>
    </w:p>
    <w:p>
      <w:pPr>
        <w:pStyle w:val="9"/>
        <w:numPr>
          <w:ilvl w:val="0"/>
          <w:numId w:val="13"/>
        </w:numPr>
        <w:tabs>
          <w:tab w:val="left" w:pos="1044"/>
        </w:tabs>
        <w:ind w:right="116"/>
        <w:rPr>
          <w:sz w:val="24"/>
        </w:rPr>
      </w:pPr>
      <w:r>
        <w:rPr>
          <w:sz w:val="24"/>
        </w:rPr>
        <w:t>Cała dokumentacja z podjętych czynności z postępowania o udzielenie zamówienia przechowywana jest w gabinecie dyrektora, który odpowiedzialny jest za realizację zamówienia oraz archiwizację dokumentacji.</w:t>
      </w:r>
    </w:p>
    <w:p>
      <w:pPr>
        <w:pStyle w:val="4"/>
        <w:spacing w:before="6"/>
        <w:rPr>
          <w:rFonts w:ascii="Times New Roman"/>
        </w:rPr>
      </w:pPr>
    </w:p>
    <w:p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§ 9</w:t>
      </w:r>
    </w:p>
    <w:p>
      <w:pPr>
        <w:pStyle w:val="4"/>
        <w:spacing w:before="8"/>
        <w:rPr>
          <w:rFonts w:ascii="Times New Roman"/>
          <w:b/>
        </w:rPr>
      </w:pPr>
    </w:p>
    <w:p>
      <w:pPr>
        <w:tabs>
          <w:tab w:val="left" w:pos="1107"/>
        </w:tabs>
        <w:ind w:left="22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 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n e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</w:rPr>
        <w:t>p o s t a n o w i e n i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</w:p>
    <w:p>
      <w:pPr>
        <w:pStyle w:val="4"/>
        <w:rPr>
          <w:rFonts w:ascii="Times New Roman"/>
          <w:b/>
          <w:sz w:val="31"/>
        </w:rPr>
      </w:pPr>
    </w:p>
    <w:p>
      <w:pPr>
        <w:pStyle w:val="9"/>
        <w:numPr>
          <w:ilvl w:val="1"/>
          <w:numId w:val="14"/>
        </w:numPr>
        <w:tabs>
          <w:tab w:val="left" w:pos="903"/>
          <w:tab w:val="left" w:pos="904"/>
        </w:tabs>
        <w:ind w:hanging="569"/>
        <w:rPr>
          <w:sz w:val="24"/>
        </w:rPr>
      </w:pPr>
      <w:r>
        <w:rPr>
          <w:sz w:val="24"/>
        </w:rPr>
        <w:t>Regulaminu nie stosuje się w przypadku</w:t>
      </w:r>
      <w:r>
        <w:rPr>
          <w:spacing w:val="-2"/>
          <w:sz w:val="24"/>
        </w:rPr>
        <w:t xml:space="preserve"> </w:t>
      </w:r>
      <w:r>
        <w:rPr>
          <w:sz w:val="24"/>
        </w:rPr>
        <w:t>zamówień:</w:t>
      </w:r>
    </w:p>
    <w:p>
      <w:pPr>
        <w:pStyle w:val="9"/>
        <w:numPr>
          <w:ilvl w:val="2"/>
          <w:numId w:val="14"/>
        </w:numPr>
        <w:tabs>
          <w:tab w:val="left" w:pos="902"/>
        </w:tabs>
        <w:spacing w:before="60"/>
        <w:ind w:right="113" w:hanging="556"/>
        <w:rPr>
          <w:sz w:val="24"/>
        </w:rPr>
      </w:pPr>
      <w:r>
        <w:rPr>
          <w:sz w:val="24"/>
        </w:rPr>
        <w:t>związanych z usuwaniem awarii zakłócających funkcjonowanie przedszkola lub zagrażających bezpieczeństwu jego wychowanków i pracowników.</w:t>
      </w:r>
    </w:p>
    <w:p>
      <w:pPr>
        <w:pStyle w:val="9"/>
        <w:numPr>
          <w:ilvl w:val="2"/>
          <w:numId w:val="14"/>
        </w:numPr>
        <w:tabs>
          <w:tab w:val="left" w:pos="880"/>
        </w:tabs>
        <w:spacing w:before="60"/>
        <w:ind w:left="879" w:hanging="260"/>
        <w:rPr>
          <w:sz w:val="24"/>
        </w:rPr>
      </w:pPr>
      <w:r>
        <w:rPr>
          <w:sz w:val="24"/>
        </w:rPr>
        <w:t>związanych z usługami prawniczymi lub</w:t>
      </w:r>
      <w:r>
        <w:rPr>
          <w:spacing w:val="-2"/>
          <w:sz w:val="24"/>
        </w:rPr>
        <w:t xml:space="preserve"> </w:t>
      </w:r>
      <w:r>
        <w:rPr>
          <w:sz w:val="24"/>
        </w:rPr>
        <w:t>notarialnymi,</w:t>
      </w:r>
    </w:p>
    <w:p>
      <w:pPr>
        <w:pStyle w:val="9"/>
        <w:numPr>
          <w:ilvl w:val="2"/>
          <w:numId w:val="14"/>
        </w:numPr>
        <w:tabs>
          <w:tab w:val="left" w:pos="880"/>
        </w:tabs>
        <w:spacing w:before="60"/>
        <w:ind w:left="879" w:hanging="260"/>
        <w:rPr>
          <w:sz w:val="24"/>
        </w:rPr>
      </w:pPr>
      <w:r>
        <w:rPr>
          <w:sz w:val="24"/>
        </w:rPr>
        <w:t>związanych z usługami</w:t>
      </w:r>
      <w:r>
        <w:rPr>
          <w:spacing w:val="-3"/>
          <w:sz w:val="24"/>
        </w:rPr>
        <w:t xml:space="preserve"> </w:t>
      </w:r>
      <w:r>
        <w:rPr>
          <w:sz w:val="24"/>
        </w:rPr>
        <w:t>telekomunikacyjnymi,</w:t>
      </w:r>
    </w:p>
    <w:p>
      <w:pPr>
        <w:pStyle w:val="9"/>
        <w:numPr>
          <w:ilvl w:val="2"/>
          <w:numId w:val="14"/>
        </w:numPr>
        <w:tabs>
          <w:tab w:val="left" w:pos="880"/>
        </w:tabs>
        <w:spacing w:before="60"/>
        <w:ind w:left="879" w:hanging="260"/>
        <w:rPr>
          <w:sz w:val="24"/>
        </w:rPr>
      </w:pPr>
      <w:r>
        <w:rPr>
          <w:sz w:val="24"/>
        </w:rPr>
        <w:t>związanych z usługami</w:t>
      </w:r>
      <w:r>
        <w:rPr>
          <w:spacing w:val="-3"/>
          <w:sz w:val="24"/>
        </w:rPr>
        <w:t xml:space="preserve"> </w:t>
      </w:r>
      <w:r>
        <w:rPr>
          <w:sz w:val="24"/>
        </w:rPr>
        <w:t>pocztowymi,</w:t>
      </w:r>
    </w:p>
    <w:p>
      <w:pPr>
        <w:pStyle w:val="9"/>
        <w:numPr>
          <w:ilvl w:val="2"/>
          <w:numId w:val="14"/>
        </w:numPr>
        <w:tabs>
          <w:tab w:val="left" w:pos="880"/>
        </w:tabs>
        <w:spacing w:before="60"/>
        <w:ind w:left="879" w:hanging="260"/>
        <w:rPr>
          <w:sz w:val="24"/>
        </w:rPr>
      </w:pPr>
      <w:r>
        <w:rPr>
          <w:sz w:val="24"/>
        </w:rPr>
        <w:t>związanych z usługami szkoleniowymi lub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edukacyjnymi,</w:t>
      </w:r>
    </w:p>
    <w:p>
      <w:pPr>
        <w:pStyle w:val="9"/>
        <w:numPr>
          <w:ilvl w:val="2"/>
          <w:numId w:val="14"/>
        </w:numPr>
        <w:tabs>
          <w:tab w:val="left" w:pos="1021"/>
          <w:tab w:val="left" w:pos="1022"/>
          <w:tab w:val="left" w:pos="2689"/>
          <w:tab w:val="left" w:pos="3876"/>
          <w:tab w:val="left" w:pos="5750"/>
          <w:tab w:val="left" w:pos="6686"/>
          <w:tab w:val="left" w:pos="7633"/>
          <w:tab w:val="left" w:pos="8129"/>
          <w:tab w:val="left" w:pos="9369"/>
        </w:tabs>
        <w:spacing w:before="60"/>
        <w:ind w:right="114" w:hanging="556"/>
        <w:rPr>
          <w:sz w:val="24"/>
        </w:rPr>
      </w:pPr>
      <w:r>
        <w:rPr>
          <w:sz w:val="24"/>
        </w:rPr>
        <w:t>jednorazowych</w:t>
      </w:r>
      <w:r>
        <w:rPr>
          <w:sz w:val="24"/>
        </w:rPr>
        <w:tab/>
      </w:r>
      <w:r>
        <w:rPr>
          <w:sz w:val="24"/>
        </w:rPr>
        <w:t>zamówień</w:t>
      </w:r>
      <w:r>
        <w:rPr>
          <w:sz w:val="24"/>
        </w:rPr>
        <w:tab/>
      </w:r>
      <w:r>
        <w:rPr>
          <w:sz w:val="24"/>
        </w:rPr>
        <w:t>(zakupów/usług),</w:t>
      </w:r>
      <w:r>
        <w:rPr>
          <w:sz w:val="24"/>
        </w:rPr>
        <w:tab/>
      </w:r>
      <w:r>
        <w:rPr>
          <w:sz w:val="24"/>
        </w:rPr>
        <w:t>których</w:t>
      </w:r>
      <w:r>
        <w:rPr>
          <w:sz w:val="24"/>
        </w:rPr>
        <w:tab/>
      </w:r>
      <w:r>
        <w:rPr>
          <w:sz w:val="24"/>
        </w:rPr>
        <w:t>wartość</w:t>
      </w:r>
      <w:r>
        <w:rPr>
          <w:sz w:val="24"/>
        </w:rPr>
        <w:tab/>
      </w:r>
      <w:r>
        <w:rPr>
          <w:sz w:val="24"/>
        </w:rPr>
        <w:t>nie</w:t>
      </w:r>
      <w:r>
        <w:rPr>
          <w:sz w:val="24"/>
        </w:rPr>
        <w:tab/>
      </w:r>
      <w:r>
        <w:rPr>
          <w:sz w:val="24"/>
        </w:rPr>
        <w:t>przekracza</w:t>
      </w:r>
      <w:r>
        <w:rPr>
          <w:sz w:val="24"/>
        </w:rPr>
        <w:tab/>
      </w:r>
      <w:r>
        <w:rPr>
          <w:spacing w:val="-5"/>
          <w:sz w:val="24"/>
        </w:rPr>
        <w:t xml:space="preserve">kwoty </w:t>
      </w:r>
      <w:r>
        <w:rPr>
          <w:sz w:val="24"/>
        </w:rPr>
        <w:t>4 000</w:t>
      </w:r>
      <w:r>
        <w:rPr>
          <w:spacing w:val="-1"/>
          <w:sz w:val="24"/>
        </w:rPr>
        <w:t xml:space="preserve"> </w:t>
      </w:r>
      <w:r>
        <w:rPr>
          <w:sz w:val="24"/>
        </w:rPr>
        <w:t>zł</w:t>
      </w:r>
    </w:p>
    <w:p>
      <w:pPr>
        <w:pStyle w:val="9"/>
        <w:numPr>
          <w:ilvl w:val="2"/>
          <w:numId w:val="14"/>
        </w:numPr>
        <w:tabs>
          <w:tab w:val="left" w:pos="880"/>
        </w:tabs>
        <w:spacing w:before="60"/>
        <w:ind w:left="879" w:hanging="260"/>
        <w:rPr>
          <w:sz w:val="24"/>
        </w:rPr>
      </w:pPr>
      <w:r>
        <w:rPr>
          <w:sz w:val="24"/>
        </w:rPr>
        <w:t xml:space="preserve">dostawy </w:t>
      </w:r>
      <w:r>
        <w:rPr>
          <w:spacing w:val="-4"/>
          <w:sz w:val="24"/>
        </w:rPr>
        <w:t xml:space="preserve">wody, </w:t>
      </w:r>
      <w:r>
        <w:rPr>
          <w:sz w:val="24"/>
        </w:rPr>
        <w:t xml:space="preserve">gazu, ciepła, energii elektrycznej i odprowadzanie </w:t>
      </w:r>
      <w:r>
        <w:rPr>
          <w:spacing w:val="-3"/>
          <w:sz w:val="24"/>
        </w:rPr>
        <w:t>ścieków.</w:t>
      </w:r>
    </w:p>
    <w:p>
      <w:pPr>
        <w:pStyle w:val="9"/>
        <w:numPr>
          <w:ilvl w:val="2"/>
          <w:numId w:val="14"/>
        </w:numPr>
        <w:tabs>
          <w:tab w:val="left" w:pos="880"/>
        </w:tabs>
        <w:spacing w:before="60"/>
        <w:ind w:left="879" w:hanging="260"/>
        <w:rPr>
          <w:sz w:val="24"/>
        </w:rPr>
      </w:pPr>
      <w:r>
        <w:rPr>
          <w:sz w:val="24"/>
        </w:rPr>
        <w:t>prace zlecone osobom fizycznym w ramach zawieranych umów zleceń i umów o</w:t>
      </w:r>
      <w:r>
        <w:rPr>
          <w:spacing w:val="-12"/>
          <w:sz w:val="24"/>
        </w:rPr>
        <w:t xml:space="preserve"> </w:t>
      </w:r>
      <w:r>
        <w:rPr>
          <w:sz w:val="24"/>
        </w:rPr>
        <w:t>dzieło.</w:t>
      </w:r>
    </w:p>
    <w:p>
      <w:pPr>
        <w:pStyle w:val="4"/>
        <w:rPr>
          <w:rFonts w:ascii="Times New Roman"/>
          <w:sz w:val="26"/>
        </w:rPr>
      </w:pPr>
    </w:p>
    <w:p>
      <w:pPr>
        <w:pStyle w:val="4"/>
        <w:spacing w:before="9"/>
        <w:rPr>
          <w:rFonts w:ascii="Times New Roman"/>
          <w:sz w:val="27"/>
        </w:rPr>
      </w:pPr>
    </w:p>
    <w:p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§ 10</w:t>
      </w:r>
    </w:p>
    <w:p>
      <w:pPr>
        <w:pStyle w:val="4"/>
        <w:spacing w:before="8"/>
        <w:rPr>
          <w:rFonts w:ascii="Times New Roman"/>
          <w:b/>
        </w:rPr>
      </w:pPr>
    </w:p>
    <w:p>
      <w:pPr>
        <w:tabs>
          <w:tab w:val="left" w:pos="2651"/>
        </w:tabs>
        <w:ind w:left="22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 o s t a n o w i e n</w:t>
      </w:r>
      <w:r>
        <w:rPr>
          <w:rFonts w:ascii="Times New Roman" w:hAnsi="Times New Roman"/>
          <w:b/>
          <w:spacing w:val="-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k o ń c o w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</w:t>
      </w:r>
    </w:p>
    <w:p>
      <w:pPr>
        <w:pStyle w:val="4"/>
        <w:spacing w:before="6"/>
        <w:rPr>
          <w:rFonts w:ascii="Times New Roman"/>
          <w:b/>
        </w:rPr>
      </w:pPr>
    </w:p>
    <w:p>
      <w:pPr>
        <w:pStyle w:val="9"/>
        <w:numPr>
          <w:ilvl w:val="3"/>
          <w:numId w:val="14"/>
        </w:numPr>
        <w:tabs>
          <w:tab w:val="left" w:pos="1044"/>
        </w:tabs>
        <w:rPr>
          <w:sz w:val="24"/>
        </w:rPr>
      </w:pPr>
      <w:r>
        <w:rPr>
          <w:sz w:val="24"/>
        </w:rPr>
        <w:t>Nadzór nad przestrzeganiem Regulaminu powierza się Dyrektorowi</w:t>
      </w:r>
      <w:r>
        <w:rPr>
          <w:spacing w:val="-5"/>
          <w:sz w:val="24"/>
        </w:rPr>
        <w:t xml:space="preserve"> </w:t>
      </w:r>
      <w:r>
        <w:rPr>
          <w:sz w:val="24"/>
        </w:rPr>
        <w:t>Przedszkola</w:t>
      </w:r>
    </w:p>
    <w:p>
      <w:pPr>
        <w:pStyle w:val="9"/>
        <w:numPr>
          <w:ilvl w:val="3"/>
          <w:numId w:val="14"/>
        </w:numPr>
        <w:tabs>
          <w:tab w:val="left" w:pos="1044"/>
        </w:tabs>
        <w:ind w:right="114"/>
        <w:rPr>
          <w:sz w:val="24"/>
        </w:rPr>
      </w:pPr>
      <w:r>
        <w:rPr>
          <w:sz w:val="24"/>
        </w:rPr>
        <w:t xml:space="preserve">W sprawach nie uregulowanych Regulaminem mają zastosowanie przepisy ustawy Prawo zamówień publicznych, akty wykonawcze do ustawy Pzp, Kodeks </w:t>
      </w:r>
      <w:r>
        <w:rPr>
          <w:spacing w:val="-3"/>
          <w:sz w:val="24"/>
        </w:rPr>
        <w:t xml:space="preserve">cywilny, </w:t>
      </w:r>
      <w:r>
        <w:rPr>
          <w:sz w:val="24"/>
        </w:rPr>
        <w:t>ustawa o finansach publicznych oraz inne przepisy obowiązującego prawa.</w:t>
      </w:r>
    </w:p>
    <w:p>
      <w:pPr>
        <w:jc w:val="both"/>
        <w:rPr>
          <w:sz w:val="24"/>
        </w:rPr>
      </w:pPr>
    </w:p>
    <w:p>
      <w:pPr>
        <w:pStyle w:val="9"/>
        <w:numPr>
          <w:ilvl w:val="3"/>
          <w:numId w:val="14"/>
        </w:numPr>
        <w:tabs>
          <w:tab w:val="left" w:pos="1044"/>
        </w:tabs>
        <w:spacing w:before="76" w:line="276" w:lineRule="auto"/>
        <w:ind w:right="205"/>
        <w:rPr>
          <w:sz w:val="24"/>
        </w:rPr>
      </w:pPr>
      <w:r>
        <w:rPr>
          <w:sz w:val="24"/>
        </w:rPr>
        <w:t xml:space="preserve">Zamawiający realizuje obowiązki, o których mowa w Rozporządzeniu Parlamentu Europejskiego i Rady (UE) nr 2016/679 z 27 kwietnia 2016 </w:t>
      </w:r>
      <w:r>
        <w:rPr>
          <w:spacing w:val="-7"/>
          <w:sz w:val="24"/>
        </w:rPr>
        <w:t xml:space="preserve">r. </w:t>
      </w:r>
      <w:r>
        <w:rPr>
          <w:sz w:val="24"/>
        </w:rPr>
        <w:t xml:space="preserve">w związku z przetwarzaniem danych osobowych i w sprawie swobodnego przepływu takich danych oraz uchylenia Dyrektywy 95/46/WE (ogólne rozporządzenie o ochronie danych) -  </w:t>
      </w:r>
      <w:r>
        <w:rPr>
          <w:b/>
          <w:sz w:val="24"/>
        </w:rPr>
        <w:t xml:space="preserve">RODO </w:t>
      </w:r>
      <w:r>
        <w:rPr>
          <w:sz w:val="24"/>
        </w:rPr>
        <w:t xml:space="preserve">(Dz. Urz. UE L </w:t>
      </w:r>
      <w:r>
        <w:rPr>
          <w:spacing w:val="-3"/>
          <w:sz w:val="24"/>
        </w:rPr>
        <w:t xml:space="preserve">119 </w:t>
      </w:r>
      <w:r>
        <w:rPr>
          <w:sz w:val="24"/>
        </w:rPr>
        <w:t>z 04.05.2016) poprzez zamieszczenie wymaganych informacji wraz z zaproszeniem do składania ofert lub przy pierwszej czynności skierowanej do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wykonawcy.</w:t>
      </w:r>
    </w:p>
    <w:p>
      <w:pPr>
        <w:pStyle w:val="9"/>
        <w:numPr>
          <w:ilvl w:val="3"/>
          <w:numId w:val="14"/>
        </w:numPr>
        <w:tabs>
          <w:tab w:val="left" w:pos="1044"/>
        </w:tabs>
        <w:spacing w:line="274" w:lineRule="exact"/>
        <w:rPr>
          <w:sz w:val="24"/>
        </w:rPr>
      </w:pPr>
      <w:r>
        <w:rPr>
          <w:sz w:val="24"/>
        </w:rPr>
        <w:t>Regulamin wchodzi w życie z dniem podpisania, z mocą obowiązującą od</w:t>
      </w:r>
      <w:r>
        <w:rPr>
          <w:spacing w:val="-11"/>
          <w:sz w:val="24"/>
        </w:rPr>
        <w:t xml:space="preserve"> </w:t>
      </w:r>
      <w:r>
        <w:rPr>
          <w:sz w:val="24"/>
        </w:rPr>
        <w:t>0</w:t>
      </w:r>
      <w:r>
        <w:rPr>
          <w:rFonts w:hint="default"/>
          <w:sz w:val="24"/>
          <w:lang w:val="pl-PL"/>
        </w:rPr>
        <w:t>5</w:t>
      </w:r>
      <w:r>
        <w:rPr>
          <w:sz w:val="24"/>
        </w:rPr>
        <w:t>.</w:t>
      </w:r>
      <w:r>
        <w:rPr>
          <w:rFonts w:hint="default"/>
          <w:sz w:val="24"/>
          <w:lang w:val="pl-PL"/>
        </w:rPr>
        <w:t>12</w:t>
      </w:r>
      <w:r>
        <w:rPr>
          <w:sz w:val="24"/>
        </w:rPr>
        <w:t>.202</w:t>
      </w:r>
      <w:r>
        <w:rPr>
          <w:rFonts w:hint="default"/>
          <w:sz w:val="24"/>
          <w:lang w:val="pl-PL"/>
        </w:rPr>
        <w:t>2</w:t>
      </w:r>
      <w:bookmarkStart w:id="0" w:name="_GoBack"/>
      <w:bookmarkEnd w:id="0"/>
      <w:r>
        <w:rPr>
          <w:sz w:val="24"/>
        </w:rPr>
        <w:t>.</w:t>
      </w:r>
    </w:p>
    <w:p>
      <w:pPr>
        <w:pStyle w:val="4"/>
        <w:rPr>
          <w:rFonts w:ascii="Times New Roman"/>
          <w:sz w:val="26"/>
        </w:rPr>
      </w:pPr>
    </w:p>
    <w:p>
      <w:pPr>
        <w:pStyle w:val="4"/>
        <w:rPr>
          <w:rFonts w:ascii="Times New Roman"/>
          <w:sz w:val="26"/>
        </w:rPr>
      </w:pPr>
    </w:p>
    <w:p>
      <w:pPr>
        <w:pStyle w:val="4"/>
        <w:spacing w:before="2"/>
        <w:rPr>
          <w:rFonts w:ascii="Times New Roman"/>
          <w:sz w:val="21"/>
        </w:rPr>
      </w:pPr>
    </w:p>
    <w:p>
      <w:pPr>
        <w:pStyle w:val="4"/>
        <w:tabs>
          <w:tab w:val="left" w:pos="6057"/>
        </w:tabs>
        <w:ind w:left="1044"/>
        <w:rPr>
          <w:rFonts w:ascii="Times New Roman" w:hAnsi="Times New Roman"/>
        </w:rPr>
      </w:pPr>
      <w:r>
        <w:rPr>
          <w:rFonts w:ascii="Times New Roman" w:hAnsi="Times New Roman"/>
        </w:rPr>
        <w:t>Skarszewy,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dn.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Zatwierdzam do realizacji:</w:t>
      </w:r>
    </w:p>
    <w:p>
      <w:pPr>
        <w:rPr>
          <w:rFonts w:ascii="Times New Roman" w:hAnsi="Times New Roman"/>
        </w:rPr>
        <w:sectPr>
          <w:pgSz w:w="11910" w:h="16840"/>
          <w:pgMar w:top="1040" w:right="1020" w:bottom="280" w:left="800" w:header="708" w:footer="708" w:gutter="0"/>
          <w:cols w:space="708" w:num="1"/>
        </w:sectPr>
      </w:pPr>
    </w:p>
    <w:p>
      <w:pPr>
        <w:spacing w:before="77" w:line="280" w:lineRule="auto"/>
        <w:ind w:left="6904" w:right="104" w:firstLine="1814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Załącznik Nr 1 do Regulaminu zamówień</w:t>
      </w:r>
      <w:r>
        <w:rPr>
          <w:rFonts w:ascii="Times New Roman" w:hAnsi="Times New Roman"/>
          <w:i/>
          <w:spacing w:val="-10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publicznych</w:t>
      </w:r>
    </w:p>
    <w:p>
      <w:pPr>
        <w:pStyle w:val="4"/>
        <w:rPr>
          <w:rFonts w:ascii="Times New Roman"/>
          <w:i/>
          <w:sz w:val="22"/>
        </w:rPr>
      </w:pPr>
    </w:p>
    <w:p>
      <w:pPr>
        <w:pStyle w:val="4"/>
        <w:spacing w:before="9"/>
        <w:rPr>
          <w:rFonts w:ascii="Times New Roman"/>
          <w:i/>
          <w:sz w:val="23"/>
        </w:rPr>
      </w:pPr>
    </w:p>
    <w:p>
      <w:pPr>
        <w:pStyle w:val="4"/>
        <w:ind w:left="6222"/>
        <w:rPr>
          <w:rFonts w:ascii="Times New Roman" w:hAnsi="Times New Roman"/>
        </w:rPr>
      </w:pPr>
      <w:r>
        <w:rPr>
          <w:rFonts w:ascii="Times New Roman" w:hAnsi="Times New Roman"/>
        </w:rPr>
        <w:t>Skarszewy, dnia: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………………………</w:t>
      </w:r>
    </w:p>
    <w:p>
      <w:pPr>
        <w:pStyle w:val="4"/>
        <w:rPr>
          <w:rFonts w:ascii="Times New Roman"/>
          <w:sz w:val="26"/>
        </w:rPr>
      </w:pPr>
    </w:p>
    <w:p>
      <w:pPr>
        <w:pStyle w:val="4"/>
        <w:rPr>
          <w:rFonts w:ascii="Times New Roman"/>
          <w:sz w:val="26"/>
        </w:rPr>
      </w:pPr>
    </w:p>
    <w:p>
      <w:pPr>
        <w:pStyle w:val="4"/>
        <w:rPr>
          <w:rFonts w:ascii="Times New Roman"/>
          <w:sz w:val="26"/>
        </w:rPr>
      </w:pPr>
    </w:p>
    <w:p>
      <w:pPr>
        <w:pStyle w:val="7"/>
        <w:spacing w:before="215"/>
        <w:ind w:left="1302"/>
      </w:pPr>
      <w:r>
        <w:t>Dokumentacja z</w:t>
      </w:r>
      <w:r>
        <w:rPr>
          <w:spacing w:val="57"/>
        </w:rPr>
        <w:t xml:space="preserve"> </w:t>
      </w:r>
      <w:r>
        <w:t>przeprowadzonego</w:t>
      </w:r>
    </w:p>
    <w:p>
      <w:pPr>
        <w:pStyle w:val="4"/>
        <w:rPr>
          <w:b/>
        </w:rPr>
      </w:pPr>
    </w:p>
    <w:p>
      <w:pPr>
        <w:tabs>
          <w:tab w:val="left" w:pos="3875"/>
        </w:tabs>
        <w:ind w:left="1303"/>
        <w:jc w:val="center"/>
        <w:rPr>
          <w:b/>
          <w:sz w:val="24"/>
        </w:rPr>
      </w:pPr>
      <w:r>
        <w:rPr>
          <w:b/>
          <w:sz w:val="24"/>
        </w:rPr>
        <w:t>R O Z P O Z N A</w:t>
      </w:r>
      <w:r>
        <w:rPr>
          <w:b/>
          <w:spacing w:val="-45"/>
          <w:sz w:val="24"/>
        </w:rPr>
        <w:t xml:space="preserve"> </w:t>
      </w:r>
      <w:r>
        <w:rPr>
          <w:b/>
          <w:sz w:val="24"/>
        </w:rPr>
        <w:t>N 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z w:val="24"/>
        </w:rPr>
        <w:tab/>
      </w:r>
      <w:r>
        <w:rPr>
          <w:b/>
          <w:sz w:val="24"/>
        </w:rPr>
        <w:t>C E N O W E G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</w:t>
      </w:r>
    </w:p>
    <w:p>
      <w:pPr>
        <w:pStyle w:val="4"/>
        <w:rPr>
          <w:b/>
          <w:sz w:val="26"/>
        </w:rPr>
      </w:pPr>
    </w:p>
    <w:p>
      <w:pPr>
        <w:pStyle w:val="4"/>
        <w:rPr>
          <w:b/>
          <w:sz w:val="22"/>
        </w:rPr>
      </w:pPr>
    </w:p>
    <w:p>
      <w:pPr>
        <w:ind w:left="335"/>
        <w:rPr>
          <w:sz w:val="20"/>
        </w:rPr>
      </w:pPr>
      <w:r>
        <w:rPr>
          <w:sz w:val="20"/>
        </w:rPr>
        <w:t>zgodnie z art. 2 pkt 1 ustawy z dnia 11 września 2019r. Prawo zamówień publicznych (Dz. U. 2019.2019 ze zm.)</w:t>
      </w:r>
    </w:p>
    <w:p>
      <w:pPr>
        <w:spacing w:before="2"/>
        <w:ind w:left="335"/>
        <w:rPr>
          <w:b/>
          <w:sz w:val="20"/>
        </w:rPr>
      </w:pPr>
      <w:r>
        <w:rPr>
          <w:b/>
          <w:sz w:val="20"/>
          <w:u w:val="single"/>
        </w:rPr>
        <w:t>ustawy nie stosuje się</w:t>
      </w:r>
    </w:p>
    <w:p>
      <w:pPr>
        <w:pStyle w:val="4"/>
        <w:spacing w:before="3"/>
        <w:rPr>
          <w:b/>
          <w:sz w:val="16"/>
        </w:rPr>
      </w:pPr>
    </w:p>
    <w:p>
      <w:pPr>
        <w:pStyle w:val="4"/>
        <w:spacing w:before="90"/>
        <w:ind w:left="335"/>
      </w:pPr>
      <w:r>
        <w:t>1. W celu zamówienia: ………………………………………………………………………</w:t>
      </w:r>
    </w:p>
    <w:p>
      <w:pPr>
        <w:pStyle w:val="4"/>
        <w:rPr>
          <w:sz w:val="26"/>
        </w:rPr>
      </w:pPr>
    </w:p>
    <w:p>
      <w:pPr>
        <w:pStyle w:val="4"/>
        <w:spacing w:before="11"/>
        <w:rPr>
          <w:sz w:val="21"/>
        </w:rPr>
      </w:pPr>
    </w:p>
    <w:p>
      <w:pPr>
        <w:pStyle w:val="4"/>
        <w:tabs>
          <w:tab w:val="left" w:leader="dot" w:pos="7188"/>
        </w:tabs>
        <w:ind w:left="571"/>
      </w:pPr>
      <w:r>
        <w:rPr>
          <w:spacing w:val="-3"/>
        </w:rPr>
        <w:t xml:space="preserve">Wartość </w:t>
      </w:r>
      <w:r>
        <w:t>szacunkowa zamówienia w</w:t>
      </w:r>
      <w:r>
        <w:rPr>
          <w:spacing w:val="-5"/>
        </w:rPr>
        <w:t xml:space="preserve"> </w:t>
      </w:r>
      <w:r>
        <w:t>zł</w:t>
      </w:r>
      <w:r>
        <w:rPr>
          <w:spacing w:val="-2"/>
        </w:rPr>
        <w:t xml:space="preserve"> </w:t>
      </w:r>
      <w:r>
        <w:t>wynosi</w:t>
      </w:r>
      <w:r>
        <w:tab/>
      </w:r>
      <w:r>
        <w:t>netto</w:t>
      </w:r>
    </w:p>
    <w:p>
      <w:pPr>
        <w:pStyle w:val="4"/>
      </w:pPr>
    </w:p>
    <w:p>
      <w:pPr>
        <w:pStyle w:val="9"/>
        <w:numPr>
          <w:ilvl w:val="0"/>
          <w:numId w:val="15"/>
        </w:numPr>
        <w:tabs>
          <w:tab w:val="left" w:pos="745"/>
          <w:tab w:val="left" w:pos="746"/>
          <w:tab w:val="left" w:pos="1975"/>
          <w:tab w:val="left" w:pos="3242"/>
          <w:tab w:val="left" w:pos="4675"/>
          <w:tab w:val="left" w:pos="5491"/>
          <w:tab w:val="left" w:pos="6186"/>
          <w:tab w:val="left" w:pos="7851"/>
        </w:tabs>
        <w:ind w:hanging="411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sz w:val="24"/>
        </w:rPr>
        <w:t>Dokonano</w:t>
      </w:r>
      <w:r>
        <w:rPr>
          <w:rFonts w:ascii="Liberation Serif" w:hAnsi="Liberation Serif"/>
          <w:sz w:val="24"/>
        </w:rPr>
        <w:tab/>
      </w:r>
      <w:r>
        <w:rPr>
          <w:rFonts w:ascii="Liberation Serif" w:hAnsi="Liberation Serif"/>
          <w:sz w:val="24"/>
        </w:rPr>
        <w:t>rozeznania</w:t>
      </w:r>
      <w:r>
        <w:rPr>
          <w:rFonts w:ascii="Liberation Serif" w:hAnsi="Liberation Serif"/>
          <w:sz w:val="24"/>
        </w:rPr>
        <w:tab/>
      </w:r>
      <w:r>
        <w:rPr>
          <w:rFonts w:ascii="Liberation Serif" w:hAnsi="Liberation Serif"/>
          <w:sz w:val="24"/>
        </w:rPr>
        <w:t>cenowego</w:t>
      </w:r>
      <w:r>
        <w:rPr>
          <w:rFonts w:ascii="Liberation Serif" w:hAnsi="Liberation Serif"/>
          <w:sz w:val="24"/>
        </w:rPr>
        <w:tab/>
      </w:r>
      <w:r>
        <w:rPr>
          <w:rFonts w:ascii="Liberation Serif" w:hAnsi="Liberation Serif"/>
          <w:sz w:val="24"/>
        </w:rPr>
        <w:t>wśród</w:t>
      </w:r>
      <w:r>
        <w:rPr>
          <w:rFonts w:ascii="Liberation Serif" w:hAnsi="Liberation Serif"/>
          <w:sz w:val="24"/>
        </w:rPr>
        <w:tab/>
      </w:r>
      <w:r>
        <w:rPr>
          <w:rFonts w:ascii="Liberation Serif" w:hAnsi="Liberation Serif"/>
          <w:sz w:val="24"/>
        </w:rPr>
        <w:t>niżej</w:t>
      </w:r>
      <w:r>
        <w:rPr>
          <w:rFonts w:ascii="Liberation Serif" w:hAnsi="Liberation Serif"/>
          <w:sz w:val="24"/>
        </w:rPr>
        <w:tab/>
      </w:r>
      <w:r>
        <w:rPr>
          <w:rFonts w:ascii="Liberation Serif" w:hAnsi="Liberation Serif"/>
          <w:sz w:val="24"/>
        </w:rPr>
        <w:t>wymienionych</w:t>
      </w:r>
      <w:r>
        <w:rPr>
          <w:rFonts w:ascii="Liberation Serif" w:hAnsi="Liberation Serif"/>
          <w:sz w:val="24"/>
        </w:rPr>
        <w:tab/>
      </w:r>
      <w:r>
        <w:rPr>
          <w:rFonts w:ascii="Liberation Serif" w:hAnsi="Liberation Serif"/>
          <w:b/>
          <w:sz w:val="24"/>
        </w:rPr>
        <w:t>Wykonawców</w:t>
      </w:r>
    </w:p>
    <w:p>
      <w:pPr>
        <w:ind w:left="696"/>
        <w:rPr>
          <w:b/>
          <w:sz w:val="24"/>
        </w:rPr>
      </w:pPr>
      <w:r>
        <w:rPr>
          <w:sz w:val="24"/>
        </w:rPr>
        <w:t xml:space="preserve">poprzez: </w:t>
      </w:r>
      <w:r>
        <w:rPr>
          <w:b/>
          <w:sz w:val="24"/>
        </w:rPr>
        <w:t>zapytanie o cenę</w:t>
      </w:r>
    </w:p>
    <w:p>
      <w:pPr>
        <w:pStyle w:val="4"/>
        <w:rPr>
          <w:b/>
        </w:rPr>
      </w:pPr>
    </w:p>
    <w:tbl>
      <w:tblPr>
        <w:tblStyle w:val="11"/>
        <w:tblW w:w="0" w:type="auto"/>
        <w:tblInd w:w="2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3422"/>
        <w:gridCol w:w="1618"/>
        <w:gridCol w:w="1622"/>
        <w:gridCol w:w="1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08" w:type="dxa"/>
          </w:tcPr>
          <w:p>
            <w:pPr>
              <w:pStyle w:val="12"/>
              <w:ind w:left="72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Lp.</w:t>
            </w:r>
          </w:p>
        </w:tc>
        <w:tc>
          <w:tcPr>
            <w:tcW w:w="3422" w:type="dxa"/>
          </w:tcPr>
          <w:p>
            <w:pPr>
              <w:pStyle w:val="12"/>
              <w:spacing w:line="270" w:lineRule="atLeast"/>
              <w:ind w:left="606" w:firstLine="390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Nazwa i adres wykonawcy/dostawcy</w:t>
            </w:r>
          </w:p>
        </w:tc>
        <w:tc>
          <w:tcPr>
            <w:tcW w:w="1618" w:type="dxa"/>
          </w:tcPr>
          <w:p>
            <w:pPr>
              <w:pStyle w:val="12"/>
              <w:ind w:left="72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Cena netto</w:t>
            </w:r>
          </w:p>
        </w:tc>
        <w:tc>
          <w:tcPr>
            <w:tcW w:w="1622" w:type="dxa"/>
          </w:tcPr>
          <w:p>
            <w:pPr>
              <w:pStyle w:val="12"/>
              <w:ind w:left="72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Cena brutto</w:t>
            </w:r>
          </w:p>
        </w:tc>
        <w:tc>
          <w:tcPr>
            <w:tcW w:w="1874" w:type="dxa"/>
          </w:tcPr>
          <w:p>
            <w:pPr>
              <w:pStyle w:val="12"/>
              <w:ind w:left="612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Uwagi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08" w:type="dxa"/>
          </w:tcPr>
          <w:p>
            <w:pPr>
              <w:pStyle w:val="12"/>
              <w:spacing w:line="256" w:lineRule="exact"/>
              <w:ind w:left="7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42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618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62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7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08" w:type="dxa"/>
          </w:tcPr>
          <w:p>
            <w:pPr>
              <w:pStyle w:val="12"/>
              <w:spacing w:line="256" w:lineRule="exact"/>
              <w:ind w:left="7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342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618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62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7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08" w:type="dxa"/>
          </w:tcPr>
          <w:p>
            <w:pPr>
              <w:pStyle w:val="12"/>
              <w:spacing w:line="256" w:lineRule="exact"/>
              <w:ind w:left="7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42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618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62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7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</w:tr>
    </w:tbl>
    <w:p>
      <w:pPr>
        <w:pStyle w:val="4"/>
        <w:spacing w:before="11"/>
        <w:rPr>
          <w:b/>
          <w:sz w:val="23"/>
        </w:rPr>
      </w:pPr>
    </w:p>
    <w:p>
      <w:pPr>
        <w:pStyle w:val="9"/>
        <w:numPr>
          <w:ilvl w:val="0"/>
          <w:numId w:val="15"/>
        </w:numPr>
        <w:tabs>
          <w:tab w:val="left" w:pos="576"/>
        </w:tabs>
        <w:ind w:left="576" w:hanging="241"/>
        <w:rPr>
          <w:rFonts w:ascii="Liberation Serif"/>
          <w:sz w:val="24"/>
        </w:rPr>
      </w:pPr>
      <w:r>
        <w:rPr>
          <w:rFonts w:ascii="Liberation Serif"/>
          <w:sz w:val="24"/>
        </w:rPr>
        <w:t>Uzasadnienie wyboru ofert</w:t>
      </w:r>
      <w:r>
        <w:rPr>
          <w:rFonts w:ascii="Liberation Serif"/>
          <w:spacing w:val="-3"/>
          <w:sz w:val="24"/>
        </w:rPr>
        <w:t xml:space="preserve"> </w:t>
      </w:r>
      <w:r>
        <w:rPr>
          <w:rFonts w:ascii="Liberation Serif"/>
          <w:sz w:val="24"/>
        </w:rPr>
        <w:t>najkorzystniejszej:</w:t>
      </w:r>
    </w:p>
    <w:p>
      <w:pPr>
        <w:pStyle w:val="4"/>
        <w:tabs>
          <w:tab w:val="left" w:pos="3653"/>
        </w:tabs>
        <w:ind w:left="335"/>
      </w:pPr>
      <w:r>
        <w:t>Najkorzystniejsza oferta</w:t>
      </w:r>
      <w:r>
        <w:rPr>
          <w:spacing w:val="-5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….</w:t>
      </w:r>
      <w:r>
        <w:tab/>
      </w:r>
      <w:r>
        <w:t>została przedstawiona</w:t>
      </w:r>
      <w:r>
        <w:rPr>
          <w:spacing w:val="-2"/>
        </w:rPr>
        <w:t xml:space="preserve"> </w:t>
      </w:r>
      <w:r>
        <w:t>przez</w:t>
      </w:r>
    </w:p>
    <w:p>
      <w:pPr>
        <w:pStyle w:val="4"/>
      </w:pPr>
    </w:p>
    <w:p>
      <w:pPr>
        <w:pStyle w:val="4"/>
        <w:ind w:left="335"/>
      </w:pPr>
      <w:r>
        <w:t>…...…………................................................................................................................</w:t>
      </w: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spacing w:before="207"/>
        <w:ind w:left="335"/>
        <w:rPr>
          <w:i/>
          <w:sz w:val="24"/>
        </w:rPr>
      </w:pPr>
      <w:r>
        <w:rPr>
          <w:i/>
          <w:sz w:val="24"/>
        </w:rPr>
        <w:t>Podpis pracownika merytorycznego</w:t>
      </w:r>
    </w:p>
    <w:p>
      <w:pPr>
        <w:pStyle w:val="4"/>
        <w:rPr>
          <w:i/>
          <w:sz w:val="26"/>
        </w:rPr>
      </w:pPr>
    </w:p>
    <w:p>
      <w:pPr>
        <w:pStyle w:val="4"/>
        <w:rPr>
          <w:i/>
          <w:sz w:val="22"/>
        </w:rPr>
      </w:pPr>
    </w:p>
    <w:p>
      <w:pPr>
        <w:pStyle w:val="4"/>
        <w:ind w:right="107"/>
        <w:jc w:val="right"/>
      </w:pPr>
      <w:r>
        <w:t>Zatwierdzam,</w:t>
      </w:r>
      <w:r>
        <w:rPr>
          <w:spacing w:val="-4"/>
        </w:rPr>
        <w:t xml:space="preserve"> </w:t>
      </w:r>
      <w:r>
        <w:t>dnia:</w:t>
      </w:r>
    </w:p>
    <w:p>
      <w:pPr>
        <w:pStyle w:val="4"/>
        <w:ind w:right="108"/>
        <w:jc w:val="right"/>
      </w:pPr>
      <w:r>
        <w:t>……………</w:t>
      </w: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spacing w:before="162"/>
        <w:ind w:right="107"/>
        <w:jc w:val="right"/>
        <w:rPr>
          <w:i/>
          <w:sz w:val="24"/>
        </w:rPr>
      </w:pPr>
      <w:r>
        <w:rPr>
          <w:i/>
          <w:sz w:val="24"/>
        </w:rPr>
        <w:t>podpis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dyrektora</w:t>
      </w:r>
    </w:p>
    <w:p>
      <w:pPr>
        <w:jc w:val="right"/>
        <w:rPr>
          <w:sz w:val="24"/>
        </w:rPr>
        <w:sectPr>
          <w:pgSz w:w="11910" w:h="16840"/>
          <w:pgMar w:top="1040" w:right="1020" w:bottom="280" w:left="800" w:header="708" w:footer="708" w:gutter="0"/>
          <w:cols w:space="708" w:num="1"/>
        </w:sectPr>
      </w:pPr>
    </w:p>
    <w:p>
      <w:pPr>
        <w:pStyle w:val="4"/>
        <w:ind w:left="336"/>
      </w:pPr>
    </w:p>
    <w:p>
      <w:pPr>
        <w:sectPr>
          <w:type w:val="continuous"/>
          <w:pgSz w:w="11910" w:h="16840"/>
          <w:pgMar w:top="1040" w:right="1020" w:bottom="280" w:left="800" w:header="708" w:footer="708" w:gutter="0"/>
          <w:cols w:equalWidth="0" w:num="2">
            <w:col w:w="2538" w:space="2838"/>
            <w:col w:w="4714"/>
          </w:cols>
        </w:sectPr>
      </w:pPr>
    </w:p>
    <w:p>
      <w:pPr>
        <w:spacing w:before="77" w:line="280" w:lineRule="auto"/>
        <w:ind w:left="6904" w:right="109" w:firstLine="186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Załącznik Nr 2 do Regulaminu zamówień publicznych</w:t>
      </w:r>
    </w:p>
    <w:p>
      <w:pPr>
        <w:pStyle w:val="4"/>
        <w:rPr>
          <w:rFonts w:ascii="Times New Roman"/>
          <w:i/>
          <w:sz w:val="14"/>
        </w:rPr>
      </w:pPr>
    </w:p>
    <w:p>
      <w:pPr>
        <w:pStyle w:val="4"/>
        <w:spacing w:before="90"/>
        <w:ind w:left="396"/>
        <w:rPr>
          <w:rFonts w:ascii="Times New Roman" w:hAnsi="Times New Roman"/>
        </w:rPr>
      </w:pPr>
      <w:r>
        <w:rPr>
          <w:rFonts w:ascii="Times New Roman" w:hAnsi="Times New Roman"/>
        </w:rPr>
        <w:t>(pieczęć zamawiającego)</w:t>
      </w:r>
    </w:p>
    <w:p>
      <w:pPr>
        <w:pStyle w:val="4"/>
        <w:spacing w:before="8"/>
        <w:rPr>
          <w:rFonts w:ascii="Times New Roman"/>
        </w:rPr>
      </w:pPr>
    </w:p>
    <w:p>
      <w:pPr>
        <w:pStyle w:val="4"/>
        <w:tabs>
          <w:tab w:val="left" w:pos="5291"/>
        </w:tabs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Znak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sprawy…………………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……………………………..............</w:t>
      </w:r>
    </w:p>
    <w:p>
      <w:pPr>
        <w:pStyle w:val="4"/>
        <w:ind w:left="6216"/>
        <w:rPr>
          <w:rFonts w:ascii="Times New Roman" w:hAnsi="Times New Roman"/>
        </w:rPr>
      </w:pPr>
      <w:r>
        <w:rPr>
          <w:rFonts w:ascii="Times New Roman" w:hAnsi="Times New Roman"/>
        </w:rPr>
        <w:t>(miejscowość i data)</w:t>
      </w:r>
    </w:p>
    <w:p>
      <w:pPr>
        <w:pStyle w:val="4"/>
        <w:rPr>
          <w:rFonts w:ascii="Times New Roman"/>
          <w:sz w:val="26"/>
        </w:rPr>
      </w:pPr>
    </w:p>
    <w:p>
      <w:pPr>
        <w:pStyle w:val="4"/>
        <w:rPr>
          <w:rFonts w:ascii="Times New Roman"/>
          <w:sz w:val="26"/>
        </w:rPr>
      </w:pPr>
    </w:p>
    <w:p>
      <w:pPr>
        <w:pStyle w:val="4"/>
        <w:spacing w:before="2"/>
        <w:rPr>
          <w:rFonts w:ascii="Times New Roman"/>
          <w:sz w:val="21"/>
        </w:rPr>
      </w:pPr>
    </w:p>
    <w:p>
      <w:pPr>
        <w:pStyle w:val="4"/>
        <w:ind w:right="1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…………….…………………</w:t>
      </w:r>
    </w:p>
    <w:p>
      <w:pPr>
        <w:pStyle w:val="4"/>
        <w:spacing w:before="6"/>
        <w:rPr>
          <w:rFonts w:ascii="Times New Roman"/>
        </w:rPr>
      </w:pPr>
    </w:p>
    <w:p>
      <w:pPr>
        <w:pStyle w:val="4"/>
        <w:spacing w:line="487" w:lineRule="auto"/>
        <w:ind w:left="7256" w:right="108" w:hanging="2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 (nazwa i adres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Wykonawcy)</w:t>
      </w:r>
    </w:p>
    <w:p>
      <w:pPr>
        <w:pStyle w:val="4"/>
        <w:rPr>
          <w:rFonts w:ascii="Times New Roman"/>
          <w:sz w:val="26"/>
        </w:rPr>
      </w:pPr>
    </w:p>
    <w:p>
      <w:pPr>
        <w:pStyle w:val="7"/>
        <w:spacing w:before="219"/>
        <w:ind w:left="223"/>
        <w:rPr>
          <w:rFonts w:ascii="Times New Roman"/>
        </w:rPr>
      </w:pPr>
      <w:r>
        <w:rPr>
          <w:rFonts w:ascii="Times New Roman"/>
        </w:rPr>
        <w:t>ZAPYTANIE CENOWE</w:t>
      </w:r>
    </w:p>
    <w:p>
      <w:pPr>
        <w:pStyle w:val="4"/>
        <w:spacing w:before="8"/>
        <w:rPr>
          <w:rFonts w:ascii="Times New Roman"/>
          <w:b/>
        </w:rPr>
      </w:pPr>
    </w:p>
    <w:p>
      <w:pPr>
        <w:pStyle w:val="4"/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Zamawiający Przedszkole w Skarszewach „Tęczowy Zakątek”</w:t>
      </w:r>
    </w:p>
    <w:p>
      <w:pPr>
        <w:pStyle w:val="4"/>
        <w:ind w:left="175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(Nazwa zamawiającego)</w:t>
      </w:r>
    </w:p>
    <w:p>
      <w:pPr>
        <w:pStyle w:val="4"/>
        <w:spacing w:before="6"/>
        <w:rPr>
          <w:rFonts w:ascii="Times New Roman"/>
        </w:rPr>
      </w:pPr>
    </w:p>
    <w:p>
      <w:pPr>
        <w:pStyle w:val="7"/>
        <w:ind w:left="33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zaprasza do złożenia ofert na:</w:t>
      </w:r>
    </w:p>
    <w:p>
      <w:pPr>
        <w:pStyle w:val="4"/>
        <w:spacing w:before="8"/>
        <w:rPr>
          <w:rFonts w:ascii="Times New Roman"/>
          <w:b/>
        </w:rPr>
      </w:pPr>
    </w:p>
    <w:p>
      <w:pPr>
        <w:pStyle w:val="4"/>
        <w:ind w:left="760"/>
        <w:rPr>
          <w:rFonts w:ascii="Times New Roman" w:hAnsi="Times New Roman"/>
        </w:rPr>
      </w:pPr>
      <w:r>
        <w:rPr>
          <w:rFonts w:ascii="Times New Roman" w:hAnsi="Times New Roman"/>
        </w:rPr>
        <w:t>1   Przedmiot zamówienia………………………………………………………………</w:t>
      </w:r>
    </w:p>
    <w:p>
      <w:pPr>
        <w:pStyle w:val="4"/>
        <w:ind w:left="760"/>
        <w:rPr>
          <w:rFonts w:ascii="Times New Roman" w:hAnsi="Times New Roman"/>
        </w:rPr>
      </w:pPr>
      <w:r>
        <w:rPr>
          <w:rFonts w:ascii="Times New Roman" w:hAnsi="Times New Roman"/>
        </w:rPr>
        <w:t>2   Termin realizacji zamówienia…………………………………………………...............</w:t>
      </w:r>
    </w:p>
    <w:p>
      <w:pPr>
        <w:pStyle w:val="4"/>
        <w:ind w:left="760"/>
        <w:rPr>
          <w:rFonts w:ascii="Times New Roman" w:hAnsi="Times New Roman"/>
        </w:rPr>
      </w:pPr>
      <w:r>
        <w:rPr>
          <w:rFonts w:ascii="Times New Roman" w:hAnsi="Times New Roman"/>
        </w:rPr>
        <w:t>3   Okres gwarancji ………………………………………………………………................</w:t>
      </w:r>
    </w:p>
    <w:p>
      <w:pPr>
        <w:pStyle w:val="9"/>
        <w:numPr>
          <w:ilvl w:val="0"/>
          <w:numId w:val="17"/>
        </w:numPr>
        <w:tabs>
          <w:tab w:val="left" w:pos="1044"/>
        </w:tabs>
        <w:ind w:hanging="284"/>
        <w:jc w:val="left"/>
        <w:rPr>
          <w:sz w:val="24"/>
        </w:rPr>
      </w:pPr>
      <w:r>
        <w:rPr>
          <w:sz w:val="24"/>
        </w:rPr>
        <w:t>Miejsce i termin złożenia</w:t>
      </w:r>
      <w:r>
        <w:rPr>
          <w:spacing w:val="-5"/>
          <w:sz w:val="24"/>
        </w:rPr>
        <w:t xml:space="preserve"> </w:t>
      </w:r>
      <w:r>
        <w:rPr>
          <w:sz w:val="24"/>
        </w:rPr>
        <w:t>oferty…………………………………………………………</w:t>
      </w:r>
    </w:p>
    <w:p>
      <w:pPr>
        <w:pStyle w:val="4"/>
        <w:ind w:left="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  </w:t>
      </w:r>
      <w:r>
        <w:rPr>
          <w:rFonts w:ascii="Times New Roman" w:hAnsi="Times New Roman"/>
          <w:spacing w:val="-3"/>
        </w:rPr>
        <w:t xml:space="preserve">Termin </w:t>
      </w:r>
      <w:r>
        <w:rPr>
          <w:rFonts w:ascii="Times New Roman" w:hAnsi="Times New Roman"/>
        </w:rPr>
        <w:t>otwarcia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ofert……………………………………………………………............</w:t>
      </w:r>
    </w:p>
    <w:p>
      <w:pPr>
        <w:pStyle w:val="4"/>
        <w:ind w:left="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   </w:t>
      </w:r>
      <w:r>
        <w:rPr>
          <w:rFonts w:ascii="Times New Roman" w:hAnsi="Times New Roman"/>
          <w:spacing w:val="-3"/>
        </w:rPr>
        <w:t xml:space="preserve">Warunki </w:t>
      </w:r>
      <w:r>
        <w:rPr>
          <w:rFonts w:ascii="Times New Roman" w:hAnsi="Times New Roman"/>
        </w:rPr>
        <w:t>płatności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…………………………………………………………....................</w:t>
      </w:r>
    </w:p>
    <w:p>
      <w:pPr>
        <w:pStyle w:val="9"/>
        <w:numPr>
          <w:ilvl w:val="0"/>
          <w:numId w:val="18"/>
        </w:numPr>
        <w:tabs>
          <w:tab w:val="left" w:pos="1044"/>
        </w:tabs>
        <w:rPr>
          <w:sz w:val="24"/>
        </w:rPr>
      </w:pPr>
      <w:r>
        <w:rPr>
          <w:sz w:val="24"/>
        </w:rPr>
        <w:t>Osoba upoważniona do kontaktu z</w:t>
      </w:r>
      <w:r>
        <w:rPr>
          <w:spacing w:val="-4"/>
          <w:sz w:val="24"/>
        </w:rPr>
        <w:t xml:space="preserve"> </w:t>
      </w:r>
      <w:r>
        <w:rPr>
          <w:sz w:val="24"/>
        </w:rPr>
        <w:t>wykonawcami………………………………...........</w:t>
      </w:r>
    </w:p>
    <w:p>
      <w:pPr>
        <w:pStyle w:val="9"/>
        <w:numPr>
          <w:ilvl w:val="0"/>
          <w:numId w:val="18"/>
        </w:numPr>
        <w:tabs>
          <w:tab w:val="left" w:pos="1044"/>
        </w:tabs>
        <w:rPr>
          <w:sz w:val="24"/>
        </w:rPr>
      </w:pPr>
      <w:r>
        <w:rPr>
          <w:sz w:val="24"/>
        </w:rPr>
        <w:t>Sposób przygotowania oferty: ofertę należy sporządzić formie pisemnej, w języku</w:t>
      </w:r>
      <w:r>
        <w:rPr>
          <w:spacing w:val="-15"/>
          <w:sz w:val="24"/>
        </w:rPr>
        <w:t xml:space="preserve"> </w:t>
      </w:r>
      <w:r>
        <w:rPr>
          <w:sz w:val="24"/>
        </w:rPr>
        <w:t>polskim.</w:t>
      </w:r>
    </w:p>
    <w:p>
      <w:pPr>
        <w:pStyle w:val="4"/>
        <w:spacing w:before="6"/>
        <w:rPr>
          <w:rFonts w:ascii="Times New Roman"/>
        </w:rPr>
      </w:pPr>
    </w:p>
    <w:p>
      <w:pPr>
        <w:pStyle w:val="9"/>
        <w:numPr>
          <w:ilvl w:val="0"/>
          <w:numId w:val="18"/>
        </w:numPr>
        <w:tabs>
          <w:tab w:val="left" w:pos="1044"/>
        </w:tabs>
        <w:ind w:right="112"/>
        <w:rPr>
          <w:sz w:val="24"/>
        </w:rPr>
      </w:pPr>
      <w:r>
        <w:rPr>
          <w:sz w:val="24"/>
        </w:rPr>
        <w:t>Sposób rozliczeń: Wszelkie rozliczenia związane z realizacją niniejszego zamówienia dokonywane będą w</w:t>
      </w:r>
      <w:r>
        <w:rPr>
          <w:spacing w:val="-1"/>
          <w:sz w:val="24"/>
        </w:rPr>
        <w:t xml:space="preserve"> </w:t>
      </w:r>
      <w:r>
        <w:rPr>
          <w:sz w:val="24"/>
        </w:rPr>
        <w:t>PLN.</w:t>
      </w:r>
    </w:p>
    <w:p>
      <w:pPr>
        <w:pStyle w:val="4"/>
        <w:spacing w:before="8"/>
        <w:rPr>
          <w:rFonts w:ascii="Times New Roman"/>
        </w:rPr>
      </w:pPr>
    </w:p>
    <w:p>
      <w:pPr>
        <w:pStyle w:val="9"/>
        <w:numPr>
          <w:ilvl w:val="0"/>
          <w:numId w:val="18"/>
        </w:numPr>
        <w:tabs>
          <w:tab w:val="left" w:pos="1104"/>
        </w:tabs>
        <w:ind w:left="1104" w:hanging="344"/>
        <w:rPr>
          <w:sz w:val="24"/>
        </w:rPr>
      </w:pPr>
      <w:r>
        <w:rPr>
          <w:sz w:val="24"/>
        </w:rPr>
        <w:t>Dodatkowe</w:t>
      </w:r>
      <w:r>
        <w:rPr>
          <w:spacing w:val="-2"/>
          <w:sz w:val="24"/>
        </w:rPr>
        <w:t xml:space="preserve"> </w:t>
      </w:r>
      <w:r>
        <w:rPr>
          <w:sz w:val="24"/>
        </w:rPr>
        <w:t>uwagi:</w:t>
      </w:r>
    </w:p>
    <w:p>
      <w:pPr>
        <w:pStyle w:val="4"/>
        <w:spacing w:before="6"/>
        <w:rPr>
          <w:rFonts w:ascii="Times New Roman"/>
        </w:rPr>
      </w:pPr>
    </w:p>
    <w:p>
      <w:pPr>
        <w:pStyle w:val="9"/>
        <w:numPr>
          <w:ilvl w:val="0"/>
          <w:numId w:val="19"/>
        </w:numPr>
        <w:tabs>
          <w:tab w:val="left" w:pos="656"/>
        </w:tabs>
        <w:spacing w:before="1"/>
        <w:ind w:hanging="321"/>
        <w:rPr>
          <w:sz w:val="24"/>
        </w:rPr>
      </w:pPr>
      <w:r>
        <w:rPr>
          <w:sz w:val="24"/>
        </w:rPr>
        <w:t>złożenie zapytania nie jest równoznaczne ze złożeniem</w:t>
      </w:r>
      <w:r>
        <w:rPr>
          <w:spacing w:val="-5"/>
          <w:sz w:val="24"/>
        </w:rPr>
        <w:t xml:space="preserve"> </w:t>
      </w:r>
      <w:r>
        <w:rPr>
          <w:sz w:val="24"/>
        </w:rPr>
        <w:t>zamówienia;</w:t>
      </w:r>
    </w:p>
    <w:p>
      <w:pPr>
        <w:pStyle w:val="4"/>
        <w:spacing w:before="7"/>
        <w:rPr>
          <w:rFonts w:ascii="Times New Roman"/>
        </w:rPr>
      </w:pPr>
    </w:p>
    <w:p>
      <w:pPr>
        <w:pStyle w:val="9"/>
        <w:numPr>
          <w:ilvl w:val="0"/>
          <w:numId w:val="19"/>
        </w:numPr>
        <w:tabs>
          <w:tab w:val="left" w:pos="616"/>
        </w:tabs>
        <w:spacing w:before="1"/>
        <w:ind w:left="335" w:right="117" w:firstLine="0"/>
        <w:rPr>
          <w:sz w:val="24"/>
        </w:rPr>
      </w:pPr>
      <w:r>
        <w:rPr>
          <w:sz w:val="24"/>
        </w:rPr>
        <w:t>zamówienie następować będzie do wysokości środków finansowych przeznaczonych na ten cel w budżecie Przedszkola/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p>
      <w:pPr>
        <w:pStyle w:val="4"/>
        <w:rPr>
          <w:rFonts w:ascii="Times New Roman"/>
          <w:sz w:val="26"/>
        </w:rPr>
      </w:pPr>
    </w:p>
    <w:p>
      <w:pPr>
        <w:pStyle w:val="4"/>
        <w:rPr>
          <w:rFonts w:ascii="Times New Roman"/>
          <w:sz w:val="26"/>
        </w:rPr>
      </w:pPr>
    </w:p>
    <w:p>
      <w:pPr>
        <w:pStyle w:val="4"/>
        <w:spacing w:before="2"/>
        <w:rPr>
          <w:rFonts w:ascii="Times New Roman"/>
          <w:sz w:val="21"/>
        </w:rPr>
      </w:pPr>
    </w:p>
    <w:p>
      <w:pPr>
        <w:pStyle w:val="7"/>
        <w:numPr>
          <w:ilvl w:val="0"/>
          <w:numId w:val="1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Treść oferty:</w:t>
      </w:r>
    </w:p>
    <w:p>
      <w:pPr>
        <w:pStyle w:val="4"/>
        <w:spacing w:before="6"/>
        <w:rPr>
          <w:rFonts w:ascii="Times New Roman"/>
          <w:b/>
        </w:rPr>
      </w:pPr>
    </w:p>
    <w:p>
      <w:pPr>
        <w:pStyle w:val="4"/>
        <w:ind w:left="335"/>
        <w:rPr>
          <w:rFonts w:ascii="Times New Roman"/>
        </w:rPr>
      </w:pPr>
      <w:r>
        <w:rPr>
          <w:rFonts w:ascii="Times New Roman"/>
        </w:rPr>
        <w:t>1. Nazwa wykonawcy..............................................................................................................</w:t>
      </w:r>
    </w:p>
    <w:p>
      <w:pPr>
        <w:rPr>
          <w:rFonts w:ascii="Times New Roman"/>
        </w:rPr>
        <w:sectPr>
          <w:pgSz w:w="11910" w:h="16840"/>
          <w:pgMar w:top="1040" w:right="1020" w:bottom="280" w:left="800" w:header="708" w:footer="708" w:gutter="0"/>
          <w:cols w:space="708" w:num="1"/>
        </w:sectPr>
      </w:pPr>
    </w:p>
    <w:p>
      <w:pPr>
        <w:pStyle w:val="4"/>
        <w:spacing w:before="76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2. Adres wykonawcy…………………………………………………………………….........</w:t>
      </w:r>
    </w:p>
    <w:p>
      <w:pPr>
        <w:pStyle w:val="4"/>
        <w:spacing w:before="8"/>
        <w:rPr>
          <w:rFonts w:ascii="Times New Roman"/>
        </w:rPr>
      </w:pPr>
    </w:p>
    <w:p>
      <w:pPr>
        <w:pStyle w:val="4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3. NIP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…………………………………</w:t>
      </w:r>
    </w:p>
    <w:p>
      <w:pPr>
        <w:pStyle w:val="4"/>
        <w:spacing w:before="6"/>
        <w:rPr>
          <w:rFonts w:ascii="Times New Roman"/>
        </w:rPr>
      </w:pPr>
    </w:p>
    <w:p>
      <w:pPr>
        <w:pStyle w:val="4"/>
        <w:ind w:left="335"/>
        <w:rPr>
          <w:rFonts w:ascii="Times New Roman"/>
        </w:rPr>
      </w:pPr>
      <w:r>
        <w:rPr>
          <w:rFonts w:ascii="Times New Roman"/>
        </w:rPr>
        <w:t>4.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Regon.................................................</w:t>
      </w:r>
    </w:p>
    <w:p>
      <w:pPr>
        <w:pStyle w:val="4"/>
        <w:spacing w:before="8"/>
        <w:rPr>
          <w:rFonts w:ascii="Times New Roman"/>
        </w:rPr>
      </w:pPr>
    </w:p>
    <w:p>
      <w:pPr>
        <w:pStyle w:val="4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5. Nr rachunku bankowego………………………………………………...........</w:t>
      </w:r>
    </w:p>
    <w:p>
      <w:pPr>
        <w:pStyle w:val="4"/>
        <w:spacing w:before="6"/>
        <w:rPr>
          <w:rFonts w:ascii="Times New Roman"/>
        </w:rPr>
      </w:pPr>
    </w:p>
    <w:p>
      <w:pPr>
        <w:pStyle w:val="9"/>
        <w:numPr>
          <w:ilvl w:val="0"/>
          <w:numId w:val="20"/>
        </w:numPr>
        <w:tabs>
          <w:tab w:val="left" w:pos="576"/>
        </w:tabs>
        <w:ind w:hanging="241"/>
        <w:rPr>
          <w:sz w:val="24"/>
        </w:rPr>
      </w:pPr>
      <w:r>
        <w:rPr>
          <w:sz w:val="24"/>
        </w:rPr>
        <w:t>Oferuję wykonanie przedmiotu zamówienia za:</w:t>
      </w:r>
    </w:p>
    <w:p>
      <w:pPr>
        <w:pStyle w:val="4"/>
        <w:rPr>
          <w:rFonts w:ascii="Times New Roman"/>
          <w:sz w:val="26"/>
        </w:rPr>
      </w:pPr>
    </w:p>
    <w:p>
      <w:pPr>
        <w:pStyle w:val="4"/>
        <w:rPr>
          <w:rFonts w:ascii="Times New Roman"/>
          <w:sz w:val="26"/>
        </w:rPr>
      </w:pPr>
    </w:p>
    <w:p>
      <w:pPr>
        <w:pStyle w:val="4"/>
        <w:spacing w:before="2"/>
        <w:rPr>
          <w:rFonts w:ascii="Times New Roman"/>
          <w:sz w:val="21"/>
        </w:rPr>
      </w:pPr>
    </w:p>
    <w:p>
      <w:pPr>
        <w:pStyle w:val="4"/>
        <w:tabs>
          <w:tab w:val="left" w:leader="dot" w:pos="9013"/>
        </w:tabs>
        <w:spacing w:before="1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Cenę netto.............................. zł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(słownie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złotych.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)</w:t>
      </w:r>
    </w:p>
    <w:p>
      <w:pPr>
        <w:pStyle w:val="4"/>
        <w:spacing w:before="7"/>
        <w:rPr>
          <w:rFonts w:ascii="Times New Roman"/>
        </w:rPr>
      </w:pPr>
    </w:p>
    <w:p>
      <w:pPr>
        <w:pStyle w:val="4"/>
        <w:tabs>
          <w:tab w:val="left" w:leader="dot" w:pos="9155"/>
        </w:tabs>
        <w:spacing w:before="1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</w:t>
      </w:r>
      <w:r>
        <w:rPr>
          <w:rFonts w:ascii="Times New Roman" w:hAnsi="Times New Roman"/>
          <w:spacing w:val="-20"/>
        </w:rPr>
        <w:t xml:space="preserve">VAT  </w:t>
      </w:r>
      <w:r>
        <w:rPr>
          <w:rFonts w:ascii="Times New Roman" w:hAnsi="Times New Roman"/>
        </w:rPr>
        <w:t>……. % tj. ....................... zł</w:t>
      </w:r>
      <w:r>
        <w:rPr>
          <w:rFonts w:ascii="Times New Roman" w:hAnsi="Times New Roman"/>
          <w:spacing w:val="-36"/>
        </w:rPr>
        <w:t xml:space="preserve"> </w:t>
      </w:r>
      <w:r>
        <w:rPr>
          <w:rFonts w:ascii="Times New Roman" w:hAnsi="Times New Roman"/>
        </w:rPr>
        <w:t>(słownie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złotych.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)</w:t>
      </w:r>
    </w:p>
    <w:p>
      <w:pPr>
        <w:pStyle w:val="4"/>
        <w:spacing w:before="6"/>
        <w:rPr>
          <w:rFonts w:ascii="Times New Roman"/>
        </w:rPr>
      </w:pPr>
    </w:p>
    <w:p>
      <w:pPr>
        <w:pStyle w:val="4"/>
        <w:tabs>
          <w:tab w:val="left" w:leader="dot" w:pos="8985"/>
        </w:tabs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Cenę brutto………..........zł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(słownie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złotych…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)</w:t>
      </w:r>
    </w:p>
    <w:p>
      <w:pPr>
        <w:pStyle w:val="4"/>
        <w:rPr>
          <w:rFonts w:ascii="Times New Roman"/>
          <w:sz w:val="26"/>
        </w:rPr>
      </w:pPr>
    </w:p>
    <w:tbl>
      <w:tblPr>
        <w:tblStyle w:val="3"/>
        <w:tblW w:w="9568" w:type="dxa"/>
        <w:tblInd w:w="-55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500"/>
        <w:gridCol w:w="2241"/>
        <w:gridCol w:w="540"/>
        <w:gridCol w:w="1867"/>
        <w:gridCol w:w="1653"/>
        <w:gridCol w:w="2767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35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Szacunkowa ilość dostawy w okresie 01.0</w:t>
            </w:r>
            <w:r>
              <w:rPr>
                <w:rFonts w:hint="default" w:ascii="Times New Roman" w:hAnsi="Times New Roman" w:eastAsia="Times New Roman" w:cs="Courier New"/>
                <w:b/>
                <w:bCs/>
                <w:color w:val="000000"/>
                <w:sz w:val="24"/>
                <w:szCs w:val="24"/>
                <w:lang w:val="en-US" w:eastAsia="pl-PL"/>
              </w:rPr>
              <w:t>1</w:t>
            </w:r>
            <w:r>
              <w:rPr>
                <w:rFonts w:ascii="Times New Roman" w:hAnsi="Times New Roman" w:eastAsia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.202</w:t>
            </w:r>
            <w:r>
              <w:rPr>
                <w:rFonts w:hint="default" w:ascii="Times New Roman" w:hAnsi="Times New Roman" w:eastAsia="Times New Roman" w:cs="Courier New"/>
                <w:b/>
                <w:bCs/>
                <w:color w:val="000000"/>
                <w:sz w:val="24"/>
                <w:szCs w:val="24"/>
                <w:lang w:val="en-US" w:eastAsia="pl-PL"/>
              </w:rPr>
              <w:t>3</w:t>
            </w:r>
            <w:r>
              <w:rPr>
                <w:rFonts w:ascii="Times New Roman" w:hAnsi="Times New Roman" w:eastAsia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 do 31.12.202</w:t>
            </w:r>
            <w:r>
              <w:rPr>
                <w:rFonts w:hint="default" w:ascii="Times New Roman" w:hAnsi="Times New Roman" w:eastAsia="Times New Roman" w:cs="Courier New"/>
                <w:b/>
                <w:bCs/>
                <w:color w:val="000000"/>
                <w:sz w:val="24"/>
                <w:szCs w:val="24"/>
                <w:lang w:val="en-US" w:eastAsia="pl-PL"/>
              </w:rPr>
              <w:t>3</w:t>
            </w:r>
            <w:r>
              <w:rPr>
                <w:rFonts w:ascii="Times New Roman" w:hAnsi="Times New Roman" w:eastAsia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6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Courier New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4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2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23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Courier New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49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68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/>
            <w:noWrap/>
            <w:vAlign w:val="center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/>
    <w:p>
      <w:pPr>
        <w:pStyle w:val="4"/>
        <w:rPr>
          <w:rFonts w:ascii="Times New Roman"/>
          <w:sz w:val="26"/>
        </w:rPr>
      </w:pPr>
    </w:p>
    <w:p>
      <w:pPr>
        <w:pStyle w:val="4"/>
        <w:spacing w:before="2"/>
        <w:rPr>
          <w:rFonts w:ascii="Times New Roman"/>
          <w:sz w:val="21"/>
        </w:rPr>
      </w:pPr>
    </w:p>
    <w:p>
      <w:pPr>
        <w:pStyle w:val="9"/>
        <w:numPr>
          <w:ilvl w:val="0"/>
          <w:numId w:val="20"/>
        </w:numPr>
        <w:tabs>
          <w:tab w:val="left" w:pos="517"/>
        </w:tabs>
        <w:ind w:left="335" w:right="126" w:firstLine="0"/>
        <w:rPr>
          <w:sz w:val="24"/>
        </w:rPr>
      </w:pPr>
      <w:r>
        <w:rPr>
          <w:sz w:val="24"/>
        </w:rPr>
        <w:t>Oświadczam, że zapoznałem się z opisem przedmiotu zamówienia i nie wnoszę do niego zastrzeżeń.</w:t>
      </w:r>
    </w:p>
    <w:p>
      <w:pPr>
        <w:pStyle w:val="4"/>
        <w:spacing w:before="8"/>
        <w:rPr>
          <w:rFonts w:ascii="Times New Roman"/>
        </w:rPr>
      </w:pPr>
    </w:p>
    <w:p>
      <w:pPr>
        <w:pStyle w:val="9"/>
        <w:numPr>
          <w:ilvl w:val="0"/>
          <w:numId w:val="20"/>
        </w:numPr>
        <w:tabs>
          <w:tab w:val="left" w:pos="572"/>
        </w:tabs>
        <w:ind w:left="571" w:hanging="237"/>
        <w:rPr>
          <w:sz w:val="24"/>
        </w:rPr>
      </w:pPr>
      <w:r>
        <w:rPr>
          <w:spacing w:val="-4"/>
          <w:sz w:val="24"/>
        </w:rPr>
        <w:t xml:space="preserve">Termin </w:t>
      </w:r>
      <w:r>
        <w:rPr>
          <w:sz w:val="24"/>
        </w:rPr>
        <w:t>realizacji zamówienia: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…………………….......</w:t>
      </w:r>
    </w:p>
    <w:p>
      <w:pPr>
        <w:pStyle w:val="4"/>
        <w:spacing w:before="6"/>
        <w:rPr>
          <w:rFonts w:ascii="Times New Roman"/>
        </w:rPr>
      </w:pPr>
    </w:p>
    <w:p>
      <w:pPr>
        <w:pStyle w:val="4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9. Okres gwarancji: ……………………………....</w:t>
      </w:r>
    </w:p>
    <w:p>
      <w:pPr>
        <w:pStyle w:val="4"/>
        <w:spacing w:before="8"/>
        <w:rPr>
          <w:rFonts w:ascii="Times New Roman"/>
        </w:rPr>
      </w:pPr>
    </w:p>
    <w:p>
      <w:pPr>
        <w:pStyle w:val="9"/>
        <w:numPr>
          <w:ilvl w:val="0"/>
          <w:numId w:val="21"/>
        </w:numPr>
        <w:tabs>
          <w:tab w:val="left" w:pos="696"/>
        </w:tabs>
        <w:ind w:hanging="361"/>
        <w:rPr>
          <w:sz w:val="24"/>
        </w:rPr>
      </w:pPr>
      <w:r>
        <w:rPr>
          <w:sz w:val="24"/>
        </w:rPr>
        <w:t>Potwierdzam termin realizacji zamówienia do</w:t>
      </w:r>
      <w:r>
        <w:rPr>
          <w:spacing w:val="-1"/>
          <w:sz w:val="24"/>
        </w:rPr>
        <w:t xml:space="preserve"> </w:t>
      </w:r>
      <w:r>
        <w:rPr>
          <w:sz w:val="24"/>
        </w:rPr>
        <w:t>dnia………………………</w:t>
      </w:r>
    </w:p>
    <w:p>
      <w:pPr>
        <w:pStyle w:val="4"/>
        <w:spacing w:before="6"/>
        <w:rPr>
          <w:rFonts w:ascii="Times New Roman"/>
        </w:rPr>
      </w:pPr>
    </w:p>
    <w:p>
      <w:pPr>
        <w:pStyle w:val="9"/>
        <w:numPr>
          <w:ilvl w:val="0"/>
          <w:numId w:val="21"/>
        </w:numPr>
        <w:tabs>
          <w:tab w:val="left" w:pos="682"/>
        </w:tabs>
        <w:spacing w:before="1"/>
        <w:ind w:left="681" w:hanging="347"/>
        <w:rPr>
          <w:sz w:val="24"/>
        </w:rPr>
      </w:pPr>
      <w:r>
        <w:rPr>
          <w:spacing w:val="-3"/>
          <w:sz w:val="24"/>
        </w:rPr>
        <w:t xml:space="preserve">Wyrażam </w:t>
      </w:r>
      <w:r>
        <w:rPr>
          <w:sz w:val="24"/>
        </w:rPr>
        <w:t>zgodę na warunki płatności określone w zapytaniu</w:t>
      </w:r>
      <w:r>
        <w:rPr>
          <w:spacing w:val="-1"/>
          <w:sz w:val="24"/>
        </w:rPr>
        <w:t xml:space="preserve"> </w:t>
      </w:r>
      <w:r>
        <w:rPr>
          <w:sz w:val="24"/>
        </w:rPr>
        <w:t>cenowym.</w:t>
      </w:r>
    </w:p>
    <w:p>
      <w:pPr>
        <w:pStyle w:val="4"/>
        <w:rPr>
          <w:rFonts w:ascii="Times New Roman"/>
          <w:sz w:val="26"/>
        </w:rPr>
      </w:pPr>
    </w:p>
    <w:p>
      <w:pPr>
        <w:pStyle w:val="4"/>
        <w:rPr>
          <w:rFonts w:ascii="Times New Roman"/>
          <w:sz w:val="26"/>
        </w:rPr>
      </w:pPr>
    </w:p>
    <w:p>
      <w:pPr>
        <w:pStyle w:val="4"/>
        <w:spacing w:before="2"/>
        <w:rPr>
          <w:rFonts w:ascii="Times New Roman"/>
          <w:sz w:val="21"/>
        </w:rPr>
      </w:pPr>
    </w:p>
    <w:p>
      <w:pPr>
        <w:pStyle w:val="4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Data złożenia oferty: ……………………..</w:t>
      </w:r>
    </w:p>
    <w:p>
      <w:pPr>
        <w:pStyle w:val="4"/>
        <w:spacing w:before="8"/>
        <w:rPr>
          <w:rFonts w:ascii="Times New Roman"/>
        </w:rPr>
      </w:pPr>
    </w:p>
    <w:p>
      <w:pPr>
        <w:pStyle w:val="4"/>
        <w:ind w:left="5884"/>
        <w:rPr>
          <w:rFonts w:ascii="Times New Roman" w:hAnsi="Times New Roman"/>
        </w:rPr>
      </w:pPr>
      <w:r>
        <w:rPr>
          <w:rFonts w:ascii="Times New Roman" w:hAnsi="Times New Roman"/>
        </w:rPr>
        <w:t>……….…………………………</w:t>
      </w:r>
    </w:p>
    <w:p>
      <w:pPr>
        <w:pStyle w:val="4"/>
        <w:ind w:left="6298" w:right="93" w:firstLine="1724"/>
        <w:rPr>
          <w:rFonts w:ascii="Times New Roman" w:hAnsi="Times New Roman"/>
        </w:rPr>
      </w:pPr>
      <w:r>
        <w:rPr>
          <w:rFonts w:ascii="Times New Roman" w:hAnsi="Times New Roman"/>
        </w:rPr>
        <w:t>(Podpis wykonawcy lub osoby upoważnionej oraz pieczęć)</w:t>
      </w:r>
    </w:p>
    <w:p>
      <w:pPr>
        <w:rPr>
          <w:rFonts w:ascii="Times New Roman" w:hAnsi="Times New Roman"/>
        </w:rPr>
        <w:sectPr>
          <w:pgSz w:w="11910" w:h="16840"/>
          <w:pgMar w:top="1040" w:right="1020" w:bottom="280" w:left="800" w:header="708" w:footer="708" w:gutter="0"/>
          <w:cols w:space="708" w:num="1"/>
        </w:sectPr>
      </w:pPr>
    </w:p>
    <w:p>
      <w:pPr>
        <w:spacing w:before="77" w:line="280" w:lineRule="auto"/>
        <w:ind w:left="6904" w:right="109" w:firstLine="186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Załącznik Nr 3 do Regulaminu zamówień publicznych</w:t>
      </w:r>
    </w:p>
    <w:p>
      <w:pPr>
        <w:pStyle w:val="4"/>
        <w:rPr>
          <w:rFonts w:ascii="Times New Roman"/>
          <w:i/>
          <w:sz w:val="20"/>
        </w:rPr>
      </w:pPr>
    </w:p>
    <w:p>
      <w:pPr>
        <w:pStyle w:val="4"/>
        <w:rPr>
          <w:rFonts w:ascii="Times New Roman"/>
          <w:i/>
          <w:sz w:val="20"/>
        </w:rPr>
      </w:pPr>
    </w:p>
    <w:p>
      <w:pPr>
        <w:pStyle w:val="4"/>
        <w:spacing w:before="8"/>
        <w:rPr>
          <w:rFonts w:ascii="Times New Roman"/>
          <w:i/>
          <w:sz w:val="22"/>
        </w:rPr>
      </w:pPr>
    </w:p>
    <w:p>
      <w:pPr>
        <w:pStyle w:val="7"/>
        <w:spacing w:before="90"/>
        <w:ind w:left="221"/>
        <w:rPr>
          <w:rFonts w:ascii="Times New Roman" w:hAnsi="Times New Roman"/>
        </w:rPr>
      </w:pPr>
      <w:r>
        <w:rPr>
          <w:rFonts w:ascii="Times New Roman" w:hAnsi="Times New Roman"/>
        </w:rPr>
        <w:t>PROTOKÓŁ</w:t>
      </w:r>
    </w:p>
    <w:p>
      <w:pPr>
        <w:pStyle w:val="4"/>
        <w:spacing w:before="6"/>
        <w:rPr>
          <w:rFonts w:ascii="Times New Roman"/>
          <w:b/>
        </w:rPr>
      </w:pPr>
    </w:p>
    <w:p>
      <w:pPr>
        <w:ind w:left="22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ROZEZNANIA CENOWEGO NA UDZIELENIE ZAMÓWIENIA</w:t>
      </w:r>
    </w:p>
    <w:p>
      <w:pPr>
        <w:pStyle w:val="4"/>
        <w:spacing w:before="8"/>
        <w:rPr>
          <w:rFonts w:ascii="Times New Roman"/>
          <w:b/>
        </w:rPr>
      </w:pPr>
    </w:p>
    <w:p>
      <w:pPr>
        <w:pStyle w:val="4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1. W celu udzielenia zamówienia ...............................................................................................</w:t>
      </w:r>
    </w:p>
    <w:p>
      <w:pPr>
        <w:pStyle w:val="4"/>
        <w:spacing w:before="6"/>
        <w:rPr>
          <w:rFonts w:ascii="Times New Roman"/>
        </w:rPr>
      </w:pPr>
    </w:p>
    <w:p>
      <w:pPr>
        <w:pStyle w:val="4"/>
        <w:ind w:left="335"/>
        <w:rPr>
          <w:rFonts w:ascii="Times New Roman"/>
        </w:rPr>
      </w:pPr>
      <w:r>
        <w:rPr>
          <w:rFonts w:ascii="Times New Roman"/>
        </w:rPr>
        <w:t>przeprowadzono rozeznanie cenowe.</w:t>
      </w:r>
    </w:p>
    <w:p>
      <w:pPr>
        <w:pStyle w:val="4"/>
        <w:spacing w:before="8"/>
        <w:rPr>
          <w:rFonts w:ascii="Times New Roman"/>
        </w:rPr>
      </w:pPr>
    </w:p>
    <w:p>
      <w:pPr>
        <w:pStyle w:val="9"/>
        <w:numPr>
          <w:ilvl w:val="0"/>
          <w:numId w:val="22"/>
        </w:numPr>
        <w:tabs>
          <w:tab w:val="left" w:pos="642"/>
        </w:tabs>
        <w:ind w:left="335" w:right="111" w:firstLine="0"/>
        <w:rPr>
          <w:sz w:val="24"/>
        </w:rPr>
      </w:pPr>
      <w:r>
        <w:rPr>
          <w:sz w:val="24"/>
        </w:rPr>
        <w:t>W dniu..................................... zaproszono do negocjacji niżej wymienionych wykonawców poprzez rozmowę telefoniczną*/rozesłanie*/dostarczenie osobiste formularza  zapytania cenowego*.</w:t>
      </w:r>
    </w:p>
    <w:p>
      <w:pPr>
        <w:pStyle w:val="4"/>
        <w:spacing w:before="6"/>
        <w:rPr>
          <w:rFonts w:ascii="Times New Roman"/>
        </w:rPr>
      </w:pPr>
    </w:p>
    <w:p>
      <w:pPr>
        <w:pStyle w:val="9"/>
        <w:numPr>
          <w:ilvl w:val="0"/>
          <w:numId w:val="22"/>
        </w:numPr>
        <w:tabs>
          <w:tab w:val="left" w:pos="572"/>
          <w:tab w:val="left" w:leader="dot" w:pos="6909"/>
        </w:tabs>
        <w:ind w:left="571" w:hanging="237"/>
        <w:rPr>
          <w:sz w:val="24"/>
        </w:rPr>
      </w:pPr>
      <w:r>
        <w:rPr>
          <w:sz w:val="24"/>
        </w:rPr>
        <w:t>W terminie do dnia.................... 20........r.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godziny</w:t>
      </w:r>
      <w:r>
        <w:rPr>
          <w:sz w:val="24"/>
        </w:rPr>
        <w:tab/>
      </w:r>
      <w:r>
        <w:rPr>
          <w:sz w:val="24"/>
        </w:rPr>
        <w:t>przedstawiono poniższe</w:t>
      </w:r>
      <w:r>
        <w:rPr>
          <w:spacing w:val="-2"/>
          <w:sz w:val="24"/>
        </w:rPr>
        <w:t xml:space="preserve"> </w:t>
      </w:r>
      <w:r>
        <w:rPr>
          <w:sz w:val="24"/>
        </w:rPr>
        <w:t>oferty:</w:t>
      </w:r>
    </w:p>
    <w:p>
      <w:pPr>
        <w:pStyle w:val="4"/>
        <w:spacing w:before="8" w:after="1"/>
        <w:rPr>
          <w:rFonts w:ascii="Times New Roman"/>
        </w:rPr>
      </w:pPr>
    </w:p>
    <w:tbl>
      <w:tblPr>
        <w:tblStyle w:val="11"/>
        <w:tblW w:w="0" w:type="auto"/>
        <w:tblInd w:w="22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2294"/>
        <w:gridCol w:w="1860"/>
        <w:gridCol w:w="1440"/>
        <w:gridCol w:w="1516"/>
        <w:gridCol w:w="17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796" w:type="dxa"/>
          </w:tcPr>
          <w:p>
            <w:pPr>
              <w:pStyle w:val="12"/>
              <w:rPr>
                <w:rFonts w:ascii="Times New Roman"/>
                <w:sz w:val="26"/>
                <w:lang w:val="pl-PL"/>
              </w:rPr>
            </w:pPr>
          </w:p>
          <w:p>
            <w:pPr>
              <w:pStyle w:val="12"/>
              <w:spacing w:before="2"/>
              <w:rPr>
                <w:rFonts w:ascii="Times New Roman"/>
                <w:sz w:val="27"/>
                <w:lang w:val="pl-PL"/>
              </w:rPr>
            </w:pPr>
          </w:p>
          <w:p>
            <w:pPr>
              <w:pStyle w:val="12"/>
              <w:spacing w:before="1"/>
              <w:ind w:left="57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L p.</w:t>
            </w:r>
          </w:p>
        </w:tc>
        <w:tc>
          <w:tcPr>
            <w:tcW w:w="2294" w:type="dxa"/>
          </w:tcPr>
          <w:p>
            <w:pPr>
              <w:pStyle w:val="12"/>
              <w:rPr>
                <w:rFonts w:ascii="Times New Roman"/>
                <w:sz w:val="26"/>
                <w:lang w:val="en-US"/>
              </w:rPr>
            </w:pPr>
          </w:p>
          <w:p>
            <w:pPr>
              <w:pStyle w:val="12"/>
              <w:spacing w:before="2"/>
              <w:rPr>
                <w:rFonts w:ascii="Times New Roman"/>
                <w:sz w:val="27"/>
                <w:lang w:val="en-US"/>
              </w:rPr>
            </w:pPr>
          </w:p>
          <w:p>
            <w:pPr>
              <w:pStyle w:val="12"/>
              <w:spacing w:before="1"/>
              <w:ind w:left="55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Nazwa wykonawcy</w:t>
            </w:r>
          </w:p>
        </w:tc>
        <w:tc>
          <w:tcPr>
            <w:tcW w:w="1860" w:type="dxa"/>
          </w:tcPr>
          <w:p>
            <w:pPr>
              <w:pStyle w:val="12"/>
              <w:rPr>
                <w:rFonts w:ascii="Times New Roman"/>
                <w:sz w:val="26"/>
                <w:lang w:val="en-US"/>
              </w:rPr>
            </w:pPr>
          </w:p>
          <w:p>
            <w:pPr>
              <w:pStyle w:val="12"/>
              <w:spacing w:before="2"/>
              <w:rPr>
                <w:rFonts w:ascii="Times New Roman"/>
                <w:sz w:val="27"/>
                <w:lang w:val="en-US"/>
              </w:rPr>
            </w:pPr>
          </w:p>
          <w:p>
            <w:pPr>
              <w:pStyle w:val="12"/>
              <w:spacing w:before="1"/>
              <w:ind w:left="55" w:right="646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Adres wykonawcy</w:t>
            </w:r>
          </w:p>
        </w:tc>
        <w:tc>
          <w:tcPr>
            <w:tcW w:w="1440" w:type="dxa"/>
          </w:tcPr>
          <w:p>
            <w:pPr>
              <w:pStyle w:val="12"/>
              <w:rPr>
                <w:rFonts w:ascii="Times New Roman"/>
                <w:sz w:val="26"/>
                <w:lang w:val="en-US"/>
              </w:rPr>
            </w:pPr>
          </w:p>
          <w:p>
            <w:pPr>
              <w:pStyle w:val="12"/>
              <w:spacing w:before="2"/>
              <w:rPr>
                <w:rFonts w:ascii="Times New Roman"/>
                <w:sz w:val="27"/>
                <w:lang w:val="en-US"/>
              </w:rPr>
            </w:pPr>
          </w:p>
          <w:p>
            <w:pPr>
              <w:pStyle w:val="12"/>
              <w:spacing w:before="1"/>
              <w:ind w:left="57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Cena netto</w:t>
            </w:r>
          </w:p>
        </w:tc>
        <w:tc>
          <w:tcPr>
            <w:tcW w:w="1516" w:type="dxa"/>
          </w:tcPr>
          <w:p>
            <w:pPr>
              <w:pStyle w:val="12"/>
              <w:rPr>
                <w:rFonts w:ascii="Times New Roman"/>
                <w:sz w:val="26"/>
                <w:lang w:val="en-US"/>
              </w:rPr>
            </w:pPr>
          </w:p>
          <w:p>
            <w:pPr>
              <w:pStyle w:val="12"/>
              <w:spacing w:before="2"/>
              <w:rPr>
                <w:rFonts w:ascii="Times New Roman"/>
                <w:sz w:val="27"/>
                <w:lang w:val="en-US"/>
              </w:rPr>
            </w:pPr>
          </w:p>
          <w:p>
            <w:pPr>
              <w:pStyle w:val="12"/>
              <w:spacing w:before="1"/>
              <w:ind w:left="57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Cena brutto</w:t>
            </w:r>
          </w:p>
        </w:tc>
        <w:tc>
          <w:tcPr>
            <w:tcW w:w="1734" w:type="dxa"/>
          </w:tcPr>
          <w:p>
            <w:pPr>
              <w:pStyle w:val="12"/>
              <w:rPr>
                <w:rFonts w:ascii="Times New Roman"/>
                <w:sz w:val="26"/>
                <w:lang w:val="en-US"/>
              </w:rPr>
            </w:pPr>
          </w:p>
          <w:p>
            <w:pPr>
              <w:pStyle w:val="12"/>
              <w:spacing w:before="2"/>
              <w:rPr>
                <w:rFonts w:ascii="Times New Roman"/>
                <w:sz w:val="27"/>
                <w:lang w:val="en-US"/>
              </w:rPr>
            </w:pPr>
          </w:p>
          <w:p>
            <w:pPr>
              <w:pStyle w:val="12"/>
              <w:spacing w:before="1"/>
              <w:ind w:left="55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Uwagi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796" w:type="dxa"/>
          </w:tcPr>
          <w:p>
            <w:pPr>
              <w:pStyle w:val="12"/>
              <w:rPr>
                <w:rFonts w:ascii="Times New Roman"/>
                <w:lang w:val="en-US"/>
              </w:rPr>
            </w:pPr>
          </w:p>
        </w:tc>
        <w:tc>
          <w:tcPr>
            <w:tcW w:w="2294" w:type="dxa"/>
          </w:tcPr>
          <w:p>
            <w:pPr>
              <w:pStyle w:val="12"/>
              <w:rPr>
                <w:rFonts w:ascii="Times New Roman"/>
                <w:lang w:val="en-US"/>
              </w:rPr>
            </w:pPr>
          </w:p>
        </w:tc>
        <w:tc>
          <w:tcPr>
            <w:tcW w:w="1860" w:type="dxa"/>
          </w:tcPr>
          <w:p>
            <w:pPr>
              <w:pStyle w:val="12"/>
              <w:rPr>
                <w:rFonts w:ascii="Times New Roman"/>
                <w:lang w:val="en-US"/>
              </w:rPr>
            </w:pPr>
          </w:p>
        </w:tc>
        <w:tc>
          <w:tcPr>
            <w:tcW w:w="1440" w:type="dxa"/>
          </w:tcPr>
          <w:p>
            <w:pPr>
              <w:pStyle w:val="12"/>
              <w:rPr>
                <w:rFonts w:ascii="Times New Roman"/>
                <w:lang w:val="en-US"/>
              </w:rPr>
            </w:pPr>
          </w:p>
        </w:tc>
        <w:tc>
          <w:tcPr>
            <w:tcW w:w="1516" w:type="dxa"/>
          </w:tcPr>
          <w:p>
            <w:pPr>
              <w:pStyle w:val="12"/>
              <w:rPr>
                <w:rFonts w:ascii="Times New Roman"/>
                <w:lang w:val="en-US"/>
              </w:rPr>
            </w:pPr>
          </w:p>
        </w:tc>
        <w:tc>
          <w:tcPr>
            <w:tcW w:w="1734" w:type="dxa"/>
          </w:tcPr>
          <w:p>
            <w:pPr>
              <w:pStyle w:val="12"/>
              <w:rPr>
                <w:rFonts w:ascii="Times New Roman"/>
                <w:lang w:val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796" w:type="dxa"/>
          </w:tcPr>
          <w:p>
            <w:pPr>
              <w:pStyle w:val="12"/>
              <w:rPr>
                <w:rFonts w:ascii="Times New Roman"/>
                <w:lang w:val="en-US"/>
              </w:rPr>
            </w:pPr>
          </w:p>
        </w:tc>
        <w:tc>
          <w:tcPr>
            <w:tcW w:w="2294" w:type="dxa"/>
          </w:tcPr>
          <w:p>
            <w:pPr>
              <w:pStyle w:val="12"/>
              <w:rPr>
                <w:rFonts w:ascii="Times New Roman"/>
                <w:lang w:val="en-US"/>
              </w:rPr>
            </w:pPr>
          </w:p>
        </w:tc>
        <w:tc>
          <w:tcPr>
            <w:tcW w:w="1860" w:type="dxa"/>
          </w:tcPr>
          <w:p>
            <w:pPr>
              <w:pStyle w:val="12"/>
              <w:rPr>
                <w:rFonts w:ascii="Times New Roman"/>
                <w:lang w:val="en-US"/>
              </w:rPr>
            </w:pPr>
          </w:p>
        </w:tc>
        <w:tc>
          <w:tcPr>
            <w:tcW w:w="1440" w:type="dxa"/>
          </w:tcPr>
          <w:p>
            <w:pPr>
              <w:pStyle w:val="12"/>
              <w:rPr>
                <w:rFonts w:ascii="Times New Roman"/>
                <w:lang w:val="en-US"/>
              </w:rPr>
            </w:pPr>
          </w:p>
        </w:tc>
        <w:tc>
          <w:tcPr>
            <w:tcW w:w="1516" w:type="dxa"/>
          </w:tcPr>
          <w:p>
            <w:pPr>
              <w:pStyle w:val="12"/>
              <w:rPr>
                <w:rFonts w:ascii="Times New Roman"/>
                <w:lang w:val="en-US"/>
              </w:rPr>
            </w:pPr>
          </w:p>
        </w:tc>
        <w:tc>
          <w:tcPr>
            <w:tcW w:w="1734" w:type="dxa"/>
          </w:tcPr>
          <w:p>
            <w:pPr>
              <w:pStyle w:val="12"/>
              <w:rPr>
                <w:rFonts w:ascii="Times New Roman"/>
                <w:lang w:val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796" w:type="dxa"/>
          </w:tcPr>
          <w:p>
            <w:pPr>
              <w:pStyle w:val="12"/>
              <w:rPr>
                <w:rFonts w:ascii="Times New Roman"/>
                <w:lang w:val="en-US"/>
              </w:rPr>
            </w:pPr>
          </w:p>
        </w:tc>
        <w:tc>
          <w:tcPr>
            <w:tcW w:w="2294" w:type="dxa"/>
          </w:tcPr>
          <w:p>
            <w:pPr>
              <w:pStyle w:val="12"/>
              <w:rPr>
                <w:rFonts w:ascii="Times New Roman"/>
                <w:lang w:val="en-US"/>
              </w:rPr>
            </w:pPr>
          </w:p>
        </w:tc>
        <w:tc>
          <w:tcPr>
            <w:tcW w:w="1860" w:type="dxa"/>
          </w:tcPr>
          <w:p>
            <w:pPr>
              <w:pStyle w:val="12"/>
              <w:rPr>
                <w:rFonts w:ascii="Times New Roman"/>
                <w:lang w:val="en-US"/>
              </w:rPr>
            </w:pPr>
          </w:p>
        </w:tc>
        <w:tc>
          <w:tcPr>
            <w:tcW w:w="1440" w:type="dxa"/>
          </w:tcPr>
          <w:p>
            <w:pPr>
              <w:pStyle w:val="12"/>
              <w:rPr>
                <w:rFonts w:ascii="Times New Roman"/>
                <w:lang w:val="en-US"/>
              </w:rPr>
            </w:pPr>
          </w:p>
        </w:tc>
        <w:tc>
          <w:tcPr>
            <w:tcW w:w="1516" w:type="dxa"/>
          </w:tcPr>
          <w:p>
            <w:pPr>
              <w:pStyle w:val="12"/>
              <w:rPr>
                <w:rFonts w:ascii="Times New Roman"/>
                <w:lang w:val="en-US"/>
              </w:rPr>
            </w:pPr>
          </w:p>
        </w:tc>
        <w:tc>
          <w:tcPr>
            <w:tcW w:w="1734" w:type="dxa"/>
          </w:tcPr>
          <w:p>
            <w:pPr>
              <w:pStyle w:val="12"/>
              <w:rPr>
                <w:rFonts w:ascii="Times New Roman"/>
                <w:lang w:val="en-US"/>
              </w:rPr>
            </w:pPr>
          </w:p>
        </w:tc>
      </w:tr>
    </w:tbl>
    <w:p>
      <w:pPr>
        <w:pStyle w:val="4"/>
        <w:rPr>
          <w:rFonts w:ascii="Times New Roman"/>
          <w:sz w:val="26"/>
        </w:rPr>
      </w:pPr>
    </w:p>
    <w:p>
      <w:pPr>
        <w:pStyle w:val="4"/>
        <w:spacing w:before="6"/>
        <w:rPr>
          <w:rFonts w:ascii="Times New Roman"/>
          <w:sz w:val="22"/>
        </w:rPr>
      </w:pPr>
    </w:p>
    <w:p>
      <w:pPr>
        <w:pStyle w:val="9"/>
        <w:numPr>
          <w:ilvl w:val="0"/>
          <w:numId w:val="22"/>
        </w:numPr>
        <w:tabs>
          <w:tab w:val="left" w:pos="576"/>
        </w:tabs>
        <w:ind w:left="576" w:hanging="241"/>
        <w:rPr>
          <w:sz w:val="24"/>
        </w:rPr>
      </w:pPr>
      <w:r>
        <w:rPr>
          <w:sz w:val="24"/>
        </w:rPr>
        <w:t>Uzasadnienie wyboru najkorzystniejszej oferty:</w:t>
      </w:r>
      <w:r>
        <w:rPr>
          <w:spacing w:val="-12"/>
          <w:sz w:val="24"/>
        </w:rPr>
        <w:t xml:space="preserve"> </w:t>
      </w:r>
      <w:r>
        <w:rPr>
          <w:sz w:val="24"/>
        </w:rPr>
        <w:t>………………………………………….</w:t>
      </w:r>
    </w:p>
    <w:p>
      <w:pPr>
        <w:pStyle w:val="4"/>
        <w:spacing w:before="8"/>
        <w:rPr>
          <w:rFonts w:ascii="Times New Roman"/>
        </w:rPr>
      </w:pPr>
    </w:p>
    <w:p>
      <w:pPr>
        <w:pStyle w:val="4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>
      <w:pPr>
        <w:pStyle w:val="4"/>
        <w:rPr>
          <w:rFonts w:ascii="Times New Roman"/>
          <w:sz w:val="26"/>
        </w:rPr>
      </w:pPr>
    </w:p>
    <w:p>
      <w:pPr>
        <w:pStyle w:val="4"/>
        <w:rPr>
          <w:rFonts w:ascii="Times New Roman"/>
          <w:sz w:val="26"/>
        </w:rPr>
      </w:pPr>
    </w:p>
    <w:p>
      <w:pPr>
        <w:pStyle w:val="4"/>
        <w:spacing w:before="3"/>
        <w:rPr>
          <w:rFonts w:ascii="Times New Roman"/>
          <w:sz w:val="21"/>
        </w:rPr>
      </w:pPr>
    </w:p>
    <w:p>
      <w:pPr>
        <w:pStyle w:val="4"/>
        <w:tabs>
          <w:tab w:val="left" w:pos="3935"/>
        </w:tabs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Pabianice, 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Times New Roman" w:hAnsi="Times New Roman"/>
        </w:rPr>
        <w:t>dnia 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…………………………………………………………</w:t>
      </w:r>
    </w:p>
    <w:p>
      <w:pPr>
        <w:pStyle w:val="4"/>
        <w:ind w:left="4140"/>
        <w:rPr>
          <w:rFonts w:ascii="Times New Roman"/>
        </w:rPr>
      </w:pPr>
      <w:r>
        <w:rPr>
          <w:rFonts w:ascii="Times New Roman"/>
        </w:rPr>
        <w:t>(podpis pracownika merytorycznego)</w:t>
      </w:r>
    </w:p>
    <w:p>
      <w:pPr>
        <w:pStyle w:val="4"/>
        <w:rPr>
          <w:rFonts w:ascii="Times New Roman"/>
          <w:sz w:val="26"/>
        </w:rPr>
      </w:pPr>
    </w:p>
    <w:p>
      <w:pPr>
        <w:pStyle w:val="4"/>
        <w:rPr>
          <w:rFonts w:ascii="Times New Roman"/>
          <w:sz w:val="26"/>
        </w:rPr>
      </w:pPr>
    </w:p>
    <w:p>
      <w:pPr>
        <w:pStyle w:val="4"/>
        <w:spacing w:before="2"/>
        <w:rPr>
          <w:rFonts w:ascii="Times New Roman"/>
          <w:sz w:val="21"/>
        </w:rPr>
      </w:pPr>
    </w:p>
    <w:p>
      <w:pPr>
        <w:pStyle w:val="4"/>
        <w:tabs>
          <w:tab w:val="left" w:pos="5531"/>
        </w:tabs>
        <w:ind w:left="335"/>
        <w:rPr>
          <w:rFonts w:ascii="Times New Roman"/>
        </w:rPr>
      </w:pPr>
      <w:r>
        <w:rPr>
          <w:rFonts w:ascii="Times New Roman"/>
        </w:rPr>
        <w:t>Zatwierdzam/nie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zatwierdzam*</w:t>
      </w:r>
      <w:r>
        <w:rPr>
          <w:rFonts w:ascii="Times New Roman"/>
        </w:rPr>
        <w:tab/>
      </w:r>
      <w:r>
        <w:rPr>
          <w:rFonts w:ascii="Times New Roman"/>
        </w:rPr>
        <w:t>Data i podpis Dyrektora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przedszkola</w:t>
      </w:r>
    </w:p>
    <w:p>
      <w:pPr>
        <w:pStyle w:val="4"/>
        <w:rPr>
          <w:rFonts w:ascii="Times New Roman"/>
          <w:sz w:val="26"/>
        </w:rPr>
      </w:pPr>
    </w:p>
    <w:p>
      <w:pPr>
        <w:pStyle w:val="4"/>
        <w:rPr>
          <w:rFonts w:ascii="Times New Roman"/>
          <w:sz w:val="26"/>
        </w:rPr>
      </w:pPr>
    </w:p>
    <w:p>
      <w:pPr>
        <w:pStyle w:val="4"/>
        <w:spacing w:before="2"/>
        <w:rPr>
          <w:rFonts w:ascii="Times New Roman"/>
          <w:sz w:val="21"/>
        </w:rPr>
      </w:pPr>
    </w:p>
    <w:p>
      <w:pPr>
        <w:ind w:left="3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*niepotrzebne skreślić</w:t>
      </w:r>
    </w:p>
    <w:p>
      <w:pPr>
        <w:rPr>
          <w:rFonts w:ascii="Times New Roman" w:hAnsi="Times New Roman"/>
          <w:sz w:val="20"/>
        </w:rPr>
        <w:sectPr>
          <w:pgSz w:w="11910" w:h="16840"/>
          <w:pgMar w:top="1040" w:right="1020" w:bottom="280" w:left="800" w:header="708" w:footer="708" w:gutter="0"/>
          <w:cols w:space="708" w:num="1"/>
        </w:sectPr>
      </w:pPr>
    </w:p>
    <w:p>
      <w:pPr>
        <w:spacing w:before="77" w:line="280" w:lineRule="auto"/>
        <w:ind w:left="6904" w:right="109" w:firstLine="186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Załącznik Nr 4 do Regulaminu zamówień publicznych</w:t>
      </w:r>
    </w:p>
    <w:p>
      <w:pPr>
        <w:pStyle w:val="4"/>
        <w:rPr>
          <w:rFonts w:ascii="Times New Roman"/>
          <w:i/>
          <w:sz w:val="20"/>
        </w:rPr>
      </w:pPr>
    </w:p>
    <w:p>
      <w:pPr>
        <w:pStyle w:val="4"/>
        <w:rPr>
          <w:rFonts w:ascii="Times New Roman"/>
          <w:i/>
          <w:sz w:val="20"/>
        </w:rPr>
      </w:pPr>
    </w:p>
    <w:p>
      <w:pPr>
        <w:pStyle w:val="4"/>
        <w:rPr>
          <w:rFonts w:ascii="Times New Roman"/>
          <w:i/>
          <w:sz w:val="20"/>
        </w:rPr>
      </w:pPr>
    </w:p>
    <w:p>
      <w:pPr>
        <w:pStyle w:val="4"/>
        <w:spacing w:before="8"/>
        <w:rPr>
          <w:rFonts w:ascii="Times New Roman"/>
          <w:i/>
          <w:sz w:val="26"/>
        </w:rPr>
      </w:pPr>
    </w:p>
    <w:p>
      <w:pPr>
        <w:pStyle w:val="4"/>
        <w:tabs>
          <w:tab w:val="left" w:leader="dot" w:pos="9121"/>
        </w:tabs>
        <w:spacing w:before="90"/>
        <w:ind w:left="5316"/>
      </w:pPr>
      <w:r>
        <w:t xml:space="preserve">         Skarszewy,</w:t>
      </w:r>
      <w:r>
        <w:rPr>
          <w:spacing w:val="-2"/>
        </w:rPr>
        <w:t xml:space="preserve"> </w:t>
      </w:r>
      <w:r>
        <w:t>dnia</w:t>
      </w:r>
      <w:r>
        <w:tab/>
      </w:r>
      <w:r>
        <w:rPr>
          <w:spacing w:val="-7"/>
        </w:rPr>
        <w:t>r.</w:t>
      </w:r>
    </w:p>
    <w:p>
      <w:pPr>
        <w:pStyle w:val="4"/>
        <w:ind w:left="335" w:right="6855"/>
      </w:pPr>
      <w:r>
        <w:t>……………………………… (pieczątka zamawiającego)</w:t>
      </w:r>
    </w:p>
    <w:p>
      <w:pPr>
        <w:pStyle w:val="4"/>
      </w:pPr>
    </w:p>
    <w:p>
      <w:pPr>
        <w:pStyle w:val="4"/>
        <w:ind w:left="335"/>
      </w:pPr>
      <w:r>
        <w:t>Znak sprawy ............................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2"/>
      </w:pPr>
    </w:p>
    <w:p>
      <w:pPr>
        <w:pStyle w:val="7"/>
        <w:spacing w:before="90"/>
        <w:ind w:left="5796"/>
        <w:jc w:val="left"/>
      </w:pPr>
      <w:r>
        <w:t>…………..…………………………..</w:t>
      </w:r>
    </w:p>
    <w:p>
      <w:pPr>
        <w:pStyle w:val="4"/>
        <w:rPr>
          <w:b/>
        </w:rPr>
      </w:pPr>
    </w:p>
    <w:p>
      <w:pPr>
        <w:pStyle w:val="4"/>
        <w:ind w:left="5736"/>
      </w:pPr>
      <w:r>
        <w:t>……………………………………….</w:t>
      </w:r>
    </w:p>
    <w:p>
      <w:pPr>
        <w:pStyle w:val="4"/>
        <w:ind w:right="109"/>
        <w:jc w:val="right"/>
      </w:pPr>
      <w:r>
        <w:t>(nazwa/adres oferenta</w:t>
      </w:r>
      <w:r>
        <w:rPr>
          <w:spacing w:val="-8"/>
        </w:rPr>
        <w:t xml:space="preserve"> </w:t>
      </w:r>
      <w:r>
        <w:t>lub</w:t>
      </w:r>
    </w:p>
    <w:p>
      <w:pPr>
        <w:pStyle w:val="4"/>
        <w:ind w:right="108"/>
        <w:jc w:val="right"/>
      </w:pPr>
      <w:r>
        <w:rPr>
          <w:spacing w:val="-1"/>
        </w:rPr>
        <w:t>wykonawcy)</w:t>
      </w:r>
    </w:p>
    <w:p>
      <w:pPr>
        <w:pStyle w:val="4"/>
        <w:rPr>
          <w:sz w:val="26"/>
        </w:rPr>
      </w:pPr>
    </w:p>
    <w:p>
      <w:pPr>
        <w:pStyle w:val="4"/>
        <w:rPr>
          <w:sz w:val="22"/>
        </w:rPr>
      </w:pPr>
    </w:p>
    <w:p>
      <w:pPr>
        <w:pStyle w:val="7"/>
        <w:ind w:left="217"/>
      </w:pPr>
      <w:r>
        <w:t>POWIADOMIENIE O WYNIKACH PORÓWNANIA OFERT</w:t>
      </w:r>
    </w:p>
    <w:p>
      <w:pPr>
        <w:pStyle w:val="4"/>
        <w:rPr>
          <w:b/>
          <w:sz w:val="26"/>
        </w:rPr>
      </w:pPr>
    </w:p>
    <w:p>
      <w:pPr>
        <w:pStyle w:val="4"/>
        <w:rPr>
          <w:b/>
          <w:sz w:val="26"/>
        </w:rPr>
      </w:pPr>
    </w:p>
    <w:p>
      <w:pPr>
        <w:pStyle w:val="4"/>
        <w:tabs>
          <w:tab w:val="left" w:pos="1401"/>
        </w:tabs>
        <w:spacing w:before="230"/>
        <w:ind w:left="335"/>
      </w:pPr>
      <w:r>
        <w:rPr>
          <w:u w:val="single"/>
        </w:rPr>
        <w:t>dotyczy:</w:t>
      </w:r>
      <w:r>
        <w:tab/>
      </w:r>
      <w:r>
        <w:t xml:space="preserve">ZAKUPU/ </w:t>
      </w:r>
      <w:r>
        <w:rPr>
          <w:spacing w:val="-6"/>
        </w:rPr>
        <w:t xml:space="preserve">DOSTAWY/ </w:t>
      </w:r>
      <w:r>
        <w:t>ROBÓT</w:t>
      </w:r>
      <w:r>
        <w:rPr>
          <w:spacing w:val="-2"/>
        </w:rPr>
        <w:t xml:space="preserve"> </w:t>
      </w:r>
      <w:r>
        <w:t>BUDOWLANYCH*</w:t>
      </w:r>
    </w:p>
    <w:p>
      <w:pPr>
        <w:pStyle w:val="4"/>
      </w:pPr>
    </w:p>
    <w:p>
      <w:pPr>
        <w:pStyle w:val="4"/>
        <w:ind w:left="335"/>
      </w:pPr>
      <w:r>
        <w:t>………..…………………………………….……………………………………………..</w:t>
      </w:r>
    </w:p>
    <w:p>
      <w:pPr>
        <w:pStyle w:val="4"/>
        <w:ind w:left="222"/>
        <w:jc w:val="center"/>
      </w:pPr>
      <w:r>
        <w:t>(NAZWA ZADANIA)</w:t>
      </w:r>
    </w:p>
    <w:p>
      <w:pPr>
        <w:pStyle w:val="4"/>
        <w:rPr>
          <w:sz w:val="26"/>
        </w:rPr>
      </w:pPr>
    </w:p>
    <w:p>
      <w:pPr>
        <w:pStyle w:val="4"/>
        <w:rPr>
          <w:sz w:val="22"/>
        </w:rPr>
      </w:pPr>
    </w:p>
    <w:p>
      <w:pPr>
        <w:pStyle w:val="4"/>
        <w:ind w:left="335" w:firstLine="426"/>
      </w:pPr>
      <w:r>
        <w:t>Przedszkole w Skarszewach „Tęczowy Zakątek” informuje, że za najkorzystniejszą została uznana oferta firmy:</w:t>
      </w:r>
    </w:p>
    <w:p>
      <w:pPr>
        <w:pStyle w:val="4"/>
      </w:pPr>
    </w:p>
    <w:p>
      <w:pPr>
        <w:pStyle w:val="7"/>
        <w:ind w:left="335"/>
        <w:jc w:val="left"/>
      </w:pPr>
      <w:r>
        <w:t>……………………………………………….</w:t>
      </w:r>
    </w:p>
    <w:p>
      <w:pPr>
        <w:ind w:left="335"/>
        <w:rPr>
          <w:b/>
          <w:sz w:val="24"/>
        </w:rPr>
      </w:pPr>
      <w:r>
        <w:rPr>
          <w:b/>
          <w:sz w:val="24"/>
        </w:rPr>
        <w:t>……………………………………………….</w:t>
      </w:r>
    </w:p>
    <w:p>
      <w:pPr>
        <w:pStyle w:val="4"/>
        <w:rPr>
          <w:b/>
          <w:sz w:val="26"/>
        </w:rPr>
      </w:pPr>
    </w:p>
    <w:p>
      <w:pPr>
        <w:pStyle w:val="4"/>
        <w:rPr>
          <w:b/>
          <w:sz w:val="26"/>
        </w:rPr>
      </w:pPr>
    </w:p>
    <w:p>
      <w:pPr>
        <w:spacing w:before="231"/>
        <w:ind w:left="335"/>
        <w:rPr>
          <w:b/>
          <w:sz w:val="24"/>
        </w:rPr>
      </w:pPr>
      <w:r>
        <w:rPr>
          <w:b/>
          <w:sz w:val="24"/>
        </w:rPr>
        <w:t>Kwota przedmiotu zamówienia zaoferowana przez w/w Wykonawcę/Dostawcę: ………………</w:t>
      </w:r>
    </w:p>
    <w:p>
      <w:pPr>
        <w:ind w:left="335"/>
        <w:rPr>
          <w:b/>
          <w:sz w:val="24"/>
        </w:rPr>
      </w:pPr>
      <w:r>
        <w:rPr>
          <w:b/>
          <w:sz w:val="24"/>
        </w:rPr>
        <w:t>zł (netto)</w:t>
      </w:r>
    </w:p>
    <w:p>
      <w:pPr>
        <w:pStyle w:val="4"/>
        <w:rPr>
          <w:b/>
          <w:sz w:val="26"/>
        </w:rPr>
      </w:pPr>
    </w:p>
    <w:p>
      <w:pPr>
        <w:pStyle w:val="4"/>
        <w:rPr>
          <w:b/>
          <w:sz w:val="26"/>
        </w:rPr>
      </w:pPr>
    </w:p>
    <w:p>
      <w:pPr>
        <w:pStyle w:val="4"/>
        <w:spacing w:before="230" w:line="480" w:lineRule="auto"/>
        <w:ind w:left="6000" w:right="94" w:firstLine="736"/>
      </w:pPr>
      <w:r>
        <w:t>………………………………….. (podpis i pieczęć dyrektora przedszkola)</w:t>
      </w:r>
    </w:p>
    <w:p>
      <w:pPr>
        <w:spacing w:line="480" w:lineRule="auto"/>
        <w:sectPr>
          <w:pgSz w:w="11910" w:h="16840"/>
          <w:pgMar w:top="1040" w:right="1020" w:bottom="280" w:left="800" w:header="708" w:footer="708" w:gutter="0"/>
          <w:cols w:space="708" w:num="1"/>
        </w:sectPr>
      </w:pPr>
    </w:p>
    <w:p>
      <w:pPr>
        <w:spacing w:before="77" w:line="280" w:lineRule="auto"/>
        <w:ind w:left="6904" w:right="109" w:firstLine="186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Załącznik Nr 5 do Regulaminu zamówień publicznych</w:t>
      </w:r>
    </w:p>
    <w:p>
      <w:pPr>
        <w:pStyle w:val="4"/>
        <w:rPr>
          <w:rFonts w:ascii="Times New Roman"/>
          <w:i/>
          <w:sz w:val="20"/>
        </w:rPr>
      </w:pPr>
    </w:p>
    <w:p>
      <w:pPr>
        <w:pStyle w:val="4"/>
        <w:rPr>
          <w:rFonts w:ascii="Times New Roman"/>
          <w:i/>
          <w:sz w:val="20"/>
        </w:rPr>
      </w:pPr>
    </w:p>
    <w:p>
      <w:pPr>
        <w:pStyle w:val="4"/>
        <w:rPr>
          <w:rFonts w:ascii="Times New Roman"/>
          <w:i/>
          <w:sz w:val="20"/>
        </w:rPr>
      </w:pPr>
    </w:p>
    <w:p>
      <w:pPr>
        <w:pStyle w:val="4"/>
        <w:rPr>
          <w:rFonts w:ascii="Times New Roman"/>
          <w:i/>
          <w:sz w:val="20"/>
        </w:rPr>
      </w:pPr>
    </w:p>
    <w:p>
      <w:pPr>
        <w:pStyle w:val="4"/>
        <w:spacing w:before="11"/>
        <w:rPr>
          <w:rFonts w:ascii="Times New Roman"/>
          <w:i/>
          <w:sz w:val="27"/>
        </w:rPr>
      </w:pPr>
    </w:p>
    <w:p>
      <w:pPr>
        <w:tabs>
          <w:tab w:val="left" w:pos="2146"/>
          <w:tab w:val="left" w:pos="2760"/>
        </w:tabs>
        <w:spacing w:before="88"/>
        <w:ind w:left="3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ZAŁĄCZNIK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DO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4"/>
          <w:sz w:val="28"/>
        </w:rPr>
        <w:t xml:space="preserve">OFERTY </w:t>
      </w:r>
      <w:r>
        <w:rPr>
          <w:rFonts w:ascii="Times New Roman" w:hAnsi="Times New Roman"/>
          <w:sz w:val="28"/>
        </w:rPr>
        <w:t>z dnia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…………………</w:t>
      </w:r>
    </w:p>
    <w:p>
      <w:pPr>
        <w:pStyle w:val="4"/>
        <w:rPr>
          <w:rFonts w:ascii="Times New Roman"/>
          <w:sz w:val="30"/>
        </w:rPr>
      </w:pPr>
    </w:p>
    <w:p>
      <w:pPr>
        <w:pStyle w:val="4"/>
        <w:rPr>
          <w:rFonts w:ascii="Times New Roman"/>
          <w:sz w:val="30"/>
        </w:rPr>
      </w:pPr>
    </w:p>
    <w:p>
      <w:pPr>
        <w:pStyle w:val="4"/>
        <w:rPr>
          <w:rFonts w:ascii="Times New Roman"/>
          <w:sz w:val="30"/>
        </w:rPr>
      </w:pPr>
    </w:p>
    <w:p>
      <w:pPr>
        <w:pStyle w:val="4"/>
        <w:spacing w:before="4"/>
        <w:rPr>
          <w:rFonts w:ascii="Times New Roman"/>
          <w:sz w:val="40"/>
        </w:rPr>
      </w:pPr>
    </w:p>
    <w:p>
      <w:pPr>
        <w:pStyle w:val="4"/>
        <w:ind w:left="335"/>
      </w:pPr>
      <w:r>
        <w:t>.........................................................</w:t>
      </w:r>
    </w:p>
    <w:p>
      <w:pPr>
        <w:pStyle w:val="4"/>
        <w:ind w:left="335"/>
      </w:pPr>
      <w:r>
        <w:t>/pieczęć nagłówkowa</w:t>
      </w:r>
      <w:r>
        <w:rPr>
          <w:spacing w:val="-27"/>
        </w:rPr>
        <w:t xml:space="preserve"> </w:t>
      </w:r>
      <w:r>
        <w:t>Wykonawcy/</w:t>
      </w:r>
    </w:p>
    <w:p>
      <w:pPr>
        <w:pStyle w:val="4"/>
        <w:spacing w:before="3"/>
        <w:rPr>
          <w:sz w:val="16"/>
        </w:rPr>
      </w:pPr>
    </w:p>
    <w:p>
      <w:pPr>
        <w:pStyle w:val="4"/>
        <w:spacing w:before="90"/>
        <w:ind w:right="108"/>
        <w:jc w:val="right"/>
      </w:pPr>
      <w:r>
        <w:t>................................................</w:t>
      </w:r>
    </w:p>
    <w:p>
      <w:pPr>
        <w:pStyle w:val="4"/>
        <w:ind w:right="108"/>
        <w:jc w:val="right"/>
      </w:pPr>
      <w:r>
        <w:t>................................................</w:t>
      </w:r>
    </w:p>
    <w:p>
      <w:pPr>
        <w:pStyle w:val="4"/>
        <w:ind w:right="107"/>
        <w:jc w:val="right"/>
      </w:pPr>
      <w:r>
        <w:t>/nazwa i adres</w:t>
      </w:r>
      <w:r>
        <w:rPr>
          <w:spacing w:val="-9"/>
        </w:rPr>
        <w:t xml:space="preserve"> </w:t>
      </w:r>
      <w:r>
        <w:t>Zamawiającego/</w:t>
      </w: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20"/>
        </w:rPr>
      </w:pPr>
    </w:p>
    <w:p>
      <w:pPr>
        <w:pStyle w:val="7"/>
        <w:spacing w:before="90"/>
        <w:ind w:left="335"/>
        <w:jc w:val="left"/>
      </w:pPr>
      <w:r>
        <w:t>Oświadczenie o braku podstaw do wykluczenia</w:t>
      </w:r>
    </w:p>
    <w:p>
      <w:pPr>
        <w:pStyle w:val="4"/>
        <w:spacing w:before="11"/>
        <w:rPr>
          <w:b/>
          <w:sz w:val="23"/>
        </w:rPr>
      </w:pPr>
    </w:p>
    <w:p>
      <w:pPr>
        <w:pStyle w:val="4"/>
        <w:ind w:left="335" w:right="503"/>
      </w:pPr>
      <w:r>
        <w:t>Przystępując do udziału w postępowaniu o udzielenie zamówienia publicznego na realizację zadania:</w:t>
      </w:r>
      <w:r>
        <w:rPr>
          <w:spacing w:val="-2"/>
        </w:rPr>
        <w:t xml:space="preserve"> </w:t>
      </w:r>
      <w:r>
        <w:t>………………………………………………………………………………………..</w:t>
      </w:r>
    </w:p>
    <w:p>
      <w:pPr>
        <w:pStyle w:val="4"/>
        <w:ind w:left="335"/>
      </w:pPr>
      <w:r>
        <w:t>…………………………………………………………………………………………………</w:t>
      </w:r>
    </w:p>
    <w:p>
      <w:pPr>
        <w:pStyle w:val="4"/>
      </w:pPr>
    </w:p>
    <w:p>
      <w:pPr>
        <w:pStyle w:val="4"/>
        <w:ind w:left="335" w:right="104"/>
      </w:pPr>
      <w:r>
        <w:t>Oświadczam/y, że nie podlegam/y wykluczeniu z postępowania o udzielenie zamówienia publicznego w rozumieniu ustawy Prawo zamówień publicznych.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1"/>
        <w:rPr>
          <w:sz w:val="29"/>
        </w:rPr>
      </w:pPr>
    </w:p>
    <w:p>
      <w:pPr>
        <w:rPr>
          <w:sz w:val="29"/>
        </w:rPr>
        <w:sectPr>
          <w:pgSz w:w="11910" w:h="16840"/>
          <w:pgMar w:top="1040" w:right="1020" w:bottom="280" w:left="800" w:header="708" w:footer="708" w:gutter="0"/>
          <w:cols w:space="708" w:num="1"/>
        </w:sectPr>
      </w:pPr>
    </w:p>
    <w:p>
      <w:pPr>
        <w:pStyle w:val="4"/>
        <w:spacing w:before="90"/>
        <w:ind w:left="620"/>
      </w:pPr>
      <w:r>
        <w:t>.................................., dnia ....................</w:t>
      </w:r>
    </w:p>
    <w:p>
      <w:pPr>
        <w:pStyle w:val="4"/>
        <w:rPr>
          <w:sz w:val="26"/>
        </w:rPr>
      </w:pPr>
      <w:r>
        <w:br w:type="column"/>
      </w:r>
    </w:p>
    <w:p>
      <w:pPr>
        <w:pStyle w:val="4"/>
        <w:spacing w:before="187"/>
        <w:ind w:left="1303"/>
      </w:pPr>
      <w:r>
        <w:t>........................................................</w:t>
      </w:r>
    </w:p>
    <w:p>
      <w:pPr>
        <w:pStyle w:val="4"/>
        <w:spacing w:before="120"/>
        <w:ind w:left="620" w:firstLine="1700"/>
      </w:pPr>
      <w:r>
        <w:t>(Podpis i pieczęć Wykonawcy lub upoważnionych przedstawicieli Wykonawcy</w:t>
      </w:r>
    </w:p>
    <w:p>
      <w:pPr>
        <w:sectPr>
          <w:type w:val="continuous"/>
          <w:pgSz w:w="11910" w:h="16840"/>
          <w:pgMar w:top="1040" w:right="1020" w:bottom="280" w:left="800" w:header="708" w:footer="708" w:gutter="0"/>
          <w:cols w:equalWidth="0" w:num="2">
            <w:col w:w="4493" w:space="209"/>
            <w:col w:w="5388"/>
          </w:cols>
        </w:sectPr>
      </w:pPr>
    </w:p>
    <w:p>
      <w:pPr>
        <w:spacing w:before="77" w:line="280" w:lineRule="auto"/>
        <w:ind w:left="6904" w:right="109" w:firstLine="186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Załącznik Nr 6 do Regulaminu zamówień publicznych</w:t>
      </w:r>
    </w:p>
    <w:p>
      <w:pPr>
        <w:pStyle w:val="4"/>
        <w:rPr>
          <w:rFonts w:ascii="Times New Roman"/>
          <w:i/>
          <w:sz w:val="22"/>
        </w:rPr>
      </w:pPr>
    </w:p>
    <w:p>
      <w:pPr>
        <w:pStyle w:val="4"/>
        <w:rPr>
          <w:rFonts w:ascii="Times New Roman"/>
          <w:i/>
          <w:sz w:val="22"/>
        </w:rPr>
      </w:pPr>
    </w:p>
    <w:p>
      <w:pPr>
        <w:pStyle w:val="4"/>
        <w:spacing w:before="6"/>
        <w:rPr>
          <w:rFonts w:ascii="Times New Roman"/>
          <w:i/>
          <w:sz w:val="26"/>
        </w:rPr>
      </w:pPr>
    </w:p>
    <w:p>
      <w:pPr>
        <w:pStyle w:val="7"/>
        <w:ind w:left="216"/>
        <w:rPr>
          <w:rFonts w:ascii="Times New Roman" w:hAnsi="Times New Roman"/>
        </w:rPr>
      </w:pPr>
      <w:r>
        <w:rPr>
          <w:rFonts w:ascii="Times New Roman" w:hAnsi="Times New Roman"/>
        </w:rPr>
        <w:t>REJESTR ZAMÓWIEŃ PUBLICZNYCH, KTÓRYCH WARTOŚĆ</w:t>
      </w:r>
    </w:p>
    <w:p>
      <w:pPr>
        <w:pStyle w:val="4"/>
        <w:spacing w:before="6"/>
        <w:rPr>
          <w:rFonts w:ascii="Times New Roman"/>
          <w:b/>
        </w:rPr>
      </w:pPr>
    </w:p>
    <w:p>
      <w:pPr>
        <w:ind w:left="21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NIE PRZEKRACZA WYRAŻONEJ W ZŁOTYCH RÓWNOWARTOŚCI KWOTY</w:t>
      </w:r>
    </w:p>
    <w:p>
      <w:pPr>
        <w:pStyle w:val="4"/>
        <w:spacing w:before="8"/>
        <w:rPr>
          <w:rFonts w:ascii="Times New Roman"/>
          <w:b/>
        </w:rPr>
      </w:pPr>
    </w:p>
    <w:p>
      <w:pPr>
        <w:ind w:left="22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130 000 netto</w:t>
      </w:r>
    </w:p>
    <w:p>
      <w:pPr>
        <w:pStyle w:val="4"/>
        <w:spacing w:before="6"/>
        <w:rPr>
          <w:rFonts w:ascii="Times New Roman"/>
          <w:b/>
        </w:rPr>
      </w:pPr>
    </w:p>
    <w:p>
      <w:pPr>
        <w:pStyle w:val="4"/>
        <w:ind w:left="335"/>
      </w:pPr>
      <w:r>
        <w:t>ROK BUDŻETOWY: ………..</w:t>
      </w:r>
    </w:p>
    <w:p>
      <w:pPr>
        <w:pStyle w:val="4"/>
        <w:rPr>
          <w:sz w:val="20"/>
        </w:rPr>
      </w:pPr>
    </w:p>
    <w:p>
      <w:pPr>
        <w:pStyle w:val="4"/>
        <w:rPr>
          <w:sz w:val="28"/>
        </w:rPr>
      </w:pPr>
    </w:p>
    <w:tbl>
      <w:tblPr>
        <w:tblStyle w:val="11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842"/>
        <w:gridCol w:w="3010"/>
        <w:gridCol w:w="1842"/>
        <w:gridCol w:w="1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674" w:type="dxa"/>
          </w:tcPr>
          <w:p>
            <w:pPr>
              <w:pStyle w:val="12"/>
              <w:spacing w:before="56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l.p.</w:t>
            </w:r>
          </w:p>
        </w:tc>
        <w:tc>
          <w:tcPr>
            <w:tcW w:w="1842" w:type="dxa"/>
          </w:tcPr>
          <w:p>
            <w:pPr>
              <w:pStyle w:val="12"/>
              <w:spacing w:before="56"/>
              <w:ind w:left="344" w:right="138" w:hanging="17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Data udzielenia zamówienia</w:t>
            </w:r>
          </w:p>
        </w:tc>
        <w:tc>
          <w:tcPr>
            <w:tcW w:w="3010" w:type="dxa"/>
          </w:tcPr>
          <w:p>
            <w:pPr>
              <w:pStyle w:val="12"/>
              <w:spacing w:before="56"/>
              <w:ind w:left="442" w:right="405" w:firstLine="386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Nazwa i adres dostawcy/wykonawcy</w:t>
            </w:r>
          </w:p>
        </w:tc>
        <w:tc>
          <w:tcPr>
            <w:tcW w:w="1842" w:type="dxa"/>
          </w:tcPr>
          <w:p>
            <w:pPr>
              <w:pStyle w:val="12"/>
              <w:spacing w:before="56"/>
              <w:ind w:left="143" w:right="109" w:firstLine="28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Przedmiot zakupu/dostawy</w:t>
            </w:r>
          </w:p>
        </w:tc>
        <w:tc>
          <w:tcPr>
            <w:tcW w:w="1844" w:type="dxa"/>
          </w:tcPr>
          <w:p>
            <w:pPr>
              <w:pStyle w:val="12"/>
              <w:spacing w:before="56"/>
              <w:ind w:left="344" w:right="329" w:firstLine="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Wartość zamówienia netto PLN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010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7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010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010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010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010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010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010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7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010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010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010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010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010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7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010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010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010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010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010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2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44" w:type="dxa"/>
          </w:tcPr>
          <w:p>
            <w:pPr>
              <w:pStyle w:val="12"/>
              <w:rPr>
                <w:rFonts w:ascii="Times New Roman"/>
                <w:sz w:val="20"/>
                <w:lang w:val="en-US"/>
              </w:rPr>
            </w:pPr>
          </w:p>
        </w:tc>
      </w:tr>
    </w:tbl>
    <w:p>
      <w:pPr>
        <w:pStyle w:val="4"/>
        <w:spacing w:before="1"/>
        <w:rPr>
          <w:sz w:val="16"/>
        </w:rPr>
      </w:pPr>
    </w:p>
    <w:p>
      <w:pPr>
        <w:spacing w:before="92"/>
        <w:ind w:left="335" w:right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ADNOTACJA: </w:t>
      </w:r>
      <w:r>
        <w:rPr>
          <w:rFonts w:ascii="Times New Roman" w:hAnsi="Times New Roman"/>
          <w:sz w:val="20"/>
        </w:rPr>
        <w:t>Rejestr zamówień publicznych obejmuje zamówienia netto, których przedmiotem są usługi, dostawy lub roboty budowlane zakończone podpisaniem umowy (aneksu), porównaniem ofert w wyniku zaproszenia do składania ofert, analizą cen rynkowych – udokumentowanych co najmniej notatką służbową, w tym wymagających zgody głównego księgowego.</w:t>
      </w:r>
    </w:p>
    <w:p>
      <w:pPr>
        <w:pStyle w:val="4"/>
        <w:spacing w:before="4"/>
        <w:rPr>
          <w:rFonts w:ascii="Times New Roman"/>
          <w:sz w:val="20"/>
        </w:rPr>
      </w:pPr>
    </w:p>
    <w:p>
      <w:pPr>
        <w:spacing w:line="242" w:lineRule="auto"/>
        <w:ind w:left="335" w:right="123"/>
        <w:jc w:val="both"/>
        <w:rPr>
          <w:sz w:val="24"/>
        </w:rPr>
        <w:sectPr>
          <w:footerReference r:id="rId6" w:type="default"/>
          <w:pgSz w:w="11910" w:h="16840"/>
          <w:pgMar w:top="0" w:right="1020" w:bottom="280" w:left="800" w:header="708" w:footer="708" w:gutter="0"/>
          <w:cols w:space="708" w:num="1"/>
        </w:sectPr>
      </w:pPr>
      <w:r>
        <w:rPr>
          <w:rFonts w:ascii="Times New Roman" w:hAnsi="Times New Roman"/>
          <w:sz w:val="20"/>
        </w:rPr>
        <w:t>Pozostałe zamówienia jednorazowe, udokumentowane opisaną fakturą ewidencjonowane są przez głównego księgowego w toku prowadzonej obsługi finansowej placówki.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altName w:val="Times New Roman"/>
    <w:panose1 w:val="02020603050405020304"/>
    <w:charset w:val="EE"/>
    <w:family w:val="roman"/>
    <w:pitch w:val="default"/>
    <w:sig w:usb0="00000000" w:usb1="00000000" w:usb2="00000021" w:usb3="00000000" w:csb0="000001BF" w:csb1="00000000"/>
  </w:font>
  <w:font w:name="Carlito">
    <w:altName w:val="Calibri"/>
    <w:panose1 w:val="020F0502020204030204"/>
    <w:charset w:val="EE"/>
    <w:family w:val="swiss"/>
    <w:pitch w:val="default"/>
    <w:sig w:usb0="00000000" w:usb1="00000000" w:usb2="00000009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7A46B2"/>
    <w:multiLevelType w:val="multilevel"/>
    <w:tmpl w:val="0C7A46B2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01CD"/>
    <w:multiLevelType w:val="multilevel"/>
    <w:tmpl w:val="0F5C01CD"/>
    <w:lvl w:ilvl="0" w:tentative="0">
      <w:start w:val="3"/>
      <w:numFmt w:val="decimal"/>
      <w:lvlText w:val="%1."/>
      <w:lvlJc w:val="left"/>
      <w:pPr>
        <w:ind w:left="336" w:hanging="326"/>
      </w:pPr>
      <w:rPr>
        <w:rFonts w:hint="default" w:ascii="Liberation Serif" w:hAnsi="Liberation Serif" w:eastAsia="Liberation Serif" w:cs="Liberation Serif"/>
        <w:spacing w:val="-2"/>
        <w:w w:val="100"/>
        <w:sz w:val="24"/>
        <w:szCs w:val="24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1314" w:hanging="326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289" w:hanging="326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263" w:hanging="326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326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213" w:hanging="326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187" w:hanging="326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162" w:hanging="326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136" w:hanging="326"/>
      </w:pPr>
      <w:rPr>
        <w:rFonts w:hint="default"/>
        <w:lang w:val="pl-PL" w:eastAsia="en-US" w:bidi="ar-SA"/>
      </w:rPr>
    </w:lvl>
  </w:abstractNum>
  <w:abstractNum w:abstractNumId="2">
    <w:nsid w:val="14314E4D"/>
    <w:multiLevelType w:val="multilevel"/>
    <w:tmpl w:val="14314E4D"/>
    <w:lvl w:ilvl="0" w:tentative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4D5A11"/>
    <w:multiLevelType w:val="multilevel"/>
    <w:tmpl w:val="1D4D5A11"/>
    <w:lvl w:ilvl="0" w:tentative="0">
      <w:start w:val="2"/>
      <w:numFmt w:val="decimal"/>
      <w:lvlText w:val="%1."/>
      <w:lvlJc w:val="left"/>
      <w:pPr>
        <w:ind w:left="745" w:hanging="410"/>
      </w:pPr>
      <w:rPr>
        <w:rFonts w:hint="default" w:ascii="Liberation Serif" w:hAnsi="Liberation Serif" w:eastAsia="Liberation Serif" w:cs="Liberation Serif"/>
        <w:spacing w:val="-11"/>
        <w:w w:val="100"/>
        <w:sz w:val="24"/>
        <w:szCs w:val="24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1060" w:hanging="410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062" w:hanging="410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065" w:hanging="410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068" w:hanging="410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071" w:hanging="410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074" w:hanging="410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077" w:hanging="410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080" w:hanging="410"/>
      </w:pPr>
      <w:rPr>
        <w:rFonts w:hint="default"/>
        <w:lang w:val="pl-PL" w:eastAsia="en-US" w:bidi="ar-SA"/>
      </w:rPr>
    </w:lvl>
  </w:abstractNum>
  <w:abstractNum w:abstractNumId="4">
    <w:nsid w:val="2E830496"/>
    <w:multiLevelType w:val="multilevel"/>
    <w:tmpl w:val="2E830496"/>
    <w:lvl w:ilvl="0" w:tentative="0">
      <w:start w:val="0"/>
      <w:numFmt w:val="bullet"/>
      <w:lvlText w:val="-"/>
      <w:lvlJc w:val="left"/>
      <w:pPr>
        <w:ind w:left="336" w:hanging="1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1314" w:hanging="128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289" w:hanging="128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263" w:hanging="128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128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213" w:hanging="128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187" w:hanging="128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162" w:hanging="128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136" w:hanging="128"/>
      </w:pPr>
      <w:rPr>
        <w:rFonts w:hint="default"/>
        <w:lang w:val="pl-PL" w:eastAsia="en-US" w:bidi="ar-SA"/>
      </w:rPr>
    </w:lvl>
  </w:abstractNum>
  <w:abstractNum w:abstractNumId="5">
    <w:nsid w:val="360347AF"/>
    <w:multiLevelType w:val="multilevel"/>
    <w:tmpl w:val="360347AF"/>
    <w:lvl w:ilvl="0" w:tentative="0">
      <w:start w:val="1"/>
      <w:numFmt w:val="decimal"/>
      <w:lvlText w:val="%1)"/>
      <w:lvlJc w:val="left"/>
      <w:pPr>
        <w:ind w:left="655" w:hanging="320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1602" w:hanging="320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545" w:hanging="320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487" w:hanging="320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430" w:hanging="320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373" w:hanging="320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315" w:hanging="320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258" w:hanging="320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200" w:hanging="320"/>
      </w:pPr>
      <w:rPr>
        <w:rFonts w:hint="default"/>
        <w:lang w:val="pl-PL" w:eastAsia="en-US" w:bidi="ar-SA"/>
      </w:rPr>
    </w:lvl>
  </w:abstractNum>
  <w:abstractNum w:abstractNumId="6">
    <w:nsid w:val="37283BAE"/>
    <w:multiLevelType w:val="multilevel"/>
    <w:tmpl w:val="37283BAE"/>
    <w:lvl w:ilvl="0" w:tentative="0">
      <w:start w:val="2"/>
      <w:numFmt w:val="decimal"/>
      <w:lvlText w:val="%1."/>
      <w:lvlJc w:val="left"/>
      <w:pPr>
        <w:ind w:left="336" w:hanging="306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1314" w:hanging="306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289" w:hanging="306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263" w:hanging="306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238" w:hanging="306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213" w:hanging="306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187" w:hanging="306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162" w:hanging="306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136" w:hanging="306"/>
      </w:pPr>
      <w:rPr>
        <w:rFonts w:hint="default"/>
        <w:lang w:val="pl-PL" w:eastAsia="en-US" w:bidi="ar-SA"/>
      </w:rPr>
    </w:lvl>
  </w:abstractNum>
  <w:abstractNum w:abstractNumId="7">
    <w:nsid w:val="387A6ADE"/>
    <w:multiLevelType w:val="multilevel"/>
    <w:tmpl w:val="387A6ADE"/>
    <w:lvl w:ilvl="0" w:tentative="0">
      <w:start w:val="1"/>
      <w:numFmt w:val="decimal"/>
      <w:lvlText w:val="%1"/>
      <w:lvlJc w:val="left"/>
      <w:pPr>
        <w:ind w:left="1044" w:hanging="284"/>
      </w:pPr>
      <w:rPr>
        <w:rFonts w:hint="default" w:ascii="Times New Roman" w:hAnsi="Times New Roman" w:eastAsia="Times New Roman" w:cs="Times New Roman"/>
        <w:b/>
        <w:bCs/>
        <w:spacing w:val="-16"/>
        <w:w w:val="100"/>
        <w:sz w:val="24"/>
        <w:szCs w:val="24"/>
        <w:lang w:val="pl-PL" w:eastAsia="en-US" w:bidi="ar-SA"/>
      </w:rPr>
    </w:lvl>
    <w:lvl w:ilvl="1" w:tentative="0">
      <w:start w:val="1"/>
      <w:numFmt w:val="lowerLetter"/>
      <w:lvlText w:val="%2)"/>
      <w:lvlJc w:val="left"/>
      <w:pPr>
        <w:ind w:left="1291" w:hanging="248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276" w:hanging="248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252" w:hanging="248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228" w:hanging="248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204" w:hanging="248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181" w:hanging="248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157" w:hanging="248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133" w:hanging="248"/>
      </w:pPr>
      <w:rPr>
        <w:rFonts w:hint="default"/>
        <w:lang w:val="pl-PL" w:eastAsia="en-US" w:bidi="ar-SA"/>
      </w:rPr>
    </w:lvl>
  </w:abstractNum>
  <w:abstractNum w:abstractNumId="8">
    <w:nsid w:val="3DB51AE8"/>
    <w:multiLevelType w:val="multilevel"/>
    <w:tmpl w:val="3DB51AE8"/>
    <w:lvl w:ilvl="0" w:tentative="0">
      <w:start w:val="1"/>
      <w:numFmt w:val="decimal"/>
      <w:lvlText w:val="%1"/>
      <w:lvlJc w:val="left"/>
      <w:pPr>
        <w:ind w:left="1044" w:hanging="284"/>
      </w:pPr>
      <w:rPr>
        <w:rFonts w:hint="default" w:ascii="Times New Roman" w:hAnsi="Times New Roman" w:eastAsia="Times New Roman" w:cs="Times New Roman"/>
        <w:b/>
        <w:bCs/>
        <w:spacing w:val="-29"/>
        <w:w w:val="100"/>
        <w:sz w:val="24"/>
        <w:szCs w:val="24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3760" w:hanging="284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4462" w:hanging="284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5165" w:hanging="284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5868" w:hanging="284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6571" w:hanging="284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7274" w:hanging="284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977" w:hanging="284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680" w:hanging="284"/>
      </w:pPr>
      <w:rPr>
        <w:rFonts w:hint="default"/>
        <w:lang w:val="pl-PL" w:eastAsia="en-US" w:bidi="ar-SA"/>
      </w:rPr>
    </w:lvl>
  </w:abstractNum>
  <w:abstractNum w:abstractNumId="9">
    <w:nsid w:val="41F7618E"/>
    <w:multiLevelType w:val="multilevel"/>
    <w:tmpl w:val="41F7618E"/>
    <w:lvl w:ilvl="0" w:tentative="0">
      <w:start w:val="1"/>
      <w:numFmt w:val="decimal"/>
      <w:lvlText w:val="%1"/>
      <w:lvlJc w:val="left"/>
      <w:pPr>
        <w:ind w:left="696" w:hanging="360"/>
      </w:pPr>
      <w:rPr>
        <w:rFonts w:hint="default" w:ascii="Carlito" w:hAnsi="Carlito" w:eastAsia="Carlito" w:cs="Carlito"/>
        <w:spacing w:val="-1"/>
        <w:w w:val="100"/>
        <w:sz w:val="22"/>
        <w:szCs w:val="22"/>
        <w:lang w:val="pl-PL" w:eastAsia="en-US" w:bidi="ar-SA"/>
      </w:rPr>
    </w:lvl>
    <w:lvl w:ilvl="1" w:tentative="0">
      <w:start w:val="1"/>
      <w:numFmt w:val="decimal"/>
      <w:lvlText w:val="%2"/>
      <w:lvlJc w:val="left"/>
      <w:pPr>
        <w:ind w:left="1056" w:hanging="360"/>
      </w:pPr>
      <w:rPr>
        <w:rFonts w:hint="default" w:ascii="Liberation Serif" w:hAnsi="Liberation Serif" w:eastAsia="Liberation Serif" w:cs="Liberation Serif"/>
        <w:b/>
        <w:bCs/>
        <w:spacing w:val="-5"/>
        <w:w w:val="100"/>
        <w:sz w:val="24"/>
        <w:szCs w:val="24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062" w:hanging="360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071" w:hanging="360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074" w:hanging="360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077" w:hanging="360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080" w:hanging="360"/>
      </w:pPr>
      <w:rPr>
        <w:rFonts w:hint="default"/>
        <w:lang w:val="pl-PL" w:eastAsia="en-US" w:bidi="ar-SA"/>
      </w:rPr>
    </w:lvl>
  </w:abstractNum>
  <w:abstractNum w:abstractNumId="10">
    <w:nsid w:val="4BAB13FE"/>
    <w:multiLevelType w:val="multilevel"/>
    <w:tmpl w:val="4BAB13FE"/>
    <w:lvl w:ilvl="0" w:tentative="0">
      <w:start w:val="10"/>
      <w:numFmt w:val="decimal"/>
      <w:lvlText w:val="%1."/>
      <w:lvlJc w:val="left"/>
      <w:pPr>
        <w:ind w:left="696" w:hanging="360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1638" w:hanging="360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577" w:hanging="360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454" w:hanging="360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331" w:hanging="360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270" w:hanging="360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208" w:hanging="360"/>
      </w:pPr>
      <w:rPr>
        <w:rFonts w:hint="default"/>
        <w:lang w:val="pl-PL" w:eastAsia="en-US" w:bidi="ar-SA"/>
      </w:rPr>
    </w:lvl>
  </w:abstractNum>
  <w:abstractNum w:abstractNumId="11">
    <w:nsid w:val="50965881"/>
    <w:multiLevelType w:val="multilevel"/>
    <w:tmpl w:val="50965881"/>
    <w:lvl w:ilvl="0" w:tentative="0">
      <w:start w:val="3"/>
      <w:numFmt w:val="decimal"/>
      <w:lvlText w:val="%1"/>
      <w:lvlJc w:val="left"/>
      <w:pPr>
        <w:ind w:left="1044" w:hanging="360"/>
        <w:jc w:val="right"/>
      </w:pPr>
      <w:rPr>
        <w:rFonts w:hint="default"/>
        <w:spacing w:val="-19"/>
        <w:w w:val="100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1944" w:hanging="360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849" w:hanging="360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753" w:hanging="360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658" w:hanging="360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563" w:hanging="360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467" w:hanging="360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372" w:hanging="360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276" w:hanging="360"/>
      </w:pPr>
      <w:rPr>
        <w:rFonts w:hint="default"/>
        <w:lang w:val="pl-PL" w:eastAsia="en-US" w:bidi="ar-SA"/>
      </w:rPr>
    </w:lvl>
  </w:abstractNum>
  <w:abstractNum w:abstractNumId="12">
    <w:nsid w:val="51E76004"/>
    <w:multiLevelType w:val="multilevel"/>
    <w:tmpl w:val="51E7600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54283C09"/>
    <w:multiLevelType w:val="multilevel"/>
    <w:tmpl w:val="54283C09"/>
    <w:lvl w:ilvl="0" w:tentative="0">
      <w:start w:val="1"/>
      <w:numFmt w:val="decimal"/>
      <w:lvlText w:val="%1"/>
      <w:lvlJc w:val="left"/>
      <w:pPr>
        <w:ind w:left="1044" w:hanging="284"/>
      </w:pPr>
      <w:rPr>
        <w:rFonts w:hint="default" w:ascii="Times New Roman" w:hAnsi="Times New Roman" w:eastAsia="Times New Roman" w:cs="Times New Roman"/>
        <w:b/>
        <w:bCs/>
        <w:spacing w:val="-26"/>
        <w:w w:val="100"/>
        <w:sz w:val="24"/>
        <w:szCs w:val="24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1944" w:hanging="284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849" w:hanging="284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753" w:hanging="284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658" w:hanging="284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563" w:hanging="284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467" w:hanging="284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372" w:hanging="284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276" w:hanging="284"/>
      </w:pPr>
      <w:rPr>
        <w:rFonts w:hint="default"/>
        <w:lang w:val="pl-PL" w:eastAsia="en-US" w:bidi="ar-SA"/>
      </w:rPr>
    </w:lvl>
  </w:abstractNum>
  <w:abstractNum w:abstractNumId="14">
    <w:nsid w:val="65D32046"/>
    <w:multiLevelType w:val="multilevel"/>
    <w:tmpl w:val="65D32046"/>
    <w:lvl w:ilvl="0" w:tentative="0">
      <w:start w:val="1"/>
      <w:numFmt w:val="decimal"/>
      <w:lvlText w:val="%1"/>
      <w:lvlJc w:val="left"/>
      <w:pPr>
        <w:ind w:left="904" w:hanging="568"/>
      </w:pPr>
      <w:rPr>
        <w:rFonts w:hint="default"/>
        <w:lang w:val="pl-PL" w:eastAsia="en-US" w:bidi="ar-SA"/>
      </w:rPr>
    </w:lvl>
    <w:lvl w:ilvl="1" w:tentative="0">
      <w:start w:val="1"/>
      <w:numFmt w:val="decimal"/>
      <w:lvlText w:val="%1.%2"/>
      <w:lvlJc w:val="left"/>
      <w:pPr>
        <w:ind w:left="904" w:hanging="568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l-PL" w:eastAsia="en-US" w:bidi="ar-SA"/>
      </w:rPr>
    </w:lvl>
    <w:lvl w:ilvl="2" w:tentative="0">
      <w:start w:val="1"/>
      <w:numFmt w:val="decimal"/>
      <w:lvlText w:val="%3)"/>
      <w:lvlJc w:val="left"/>
      <w:pPr>
        <w:ind w:left="1176" w:hanging="28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3" w:tentative="0">
      <w:start w:val="1"/>
      <w:numFmt w:val="decimal"/>
      <w:lvlText w:val="%4"/>
      <w:lvlJc w:val="left"/>
      <w:pPr>
        <w:ind w:left="1044" w:hanging="284"/>
      </w:pPr>
      <w:rPr>
        <w:rFonts w:hint="default" w:ascii="Times New Roman" w:hAnsi="Times New Roman" w:eastAsia="Times New Roman" w:cs="Times New Roman"/>
        <w:b/>
        <w:bCs/>
        <w:spacing w:val="-16"/>
        <w:w w:val="100"/>
        <w:sz w:val="24"/>
        <w:szCs w:val="24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3406" w:hanging="284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4519" w:hanging="284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5633" w:hanging="284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6746" w:hanging="284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7859" w:hanging="284"/>
      </w:pPr>
      <w:rPr>
        <w:rFonts w:hint="default"/>
        <w:lang w:val="pl-PL" w:eastAsia="en-US" w:bidi="ar-SA"/>
      </w:rPr>
    </w:lvl>
  </w:abstractNum>
  <w:abstractNum w:abstractNumId="15">
    <w:nsid w:val="6A411321"/>
    <w:multiLevelType w:val="multilevel"/>
    <w:tmpl w:val="6A411321"/>
    <w:lvl w:ilvl="0" w:tentative="0">
      <w:start w:val="1"/>
      <w:numFmt w:val="decimal"/>
      <w:lvlText w:val="%1"/>
      <w:lvlJc w:val="left"/>
      <w:pPr>
        <w:ind w:left="762" w:hanging="426"/>
      </w:pPr>
      <w:rPr>
        <w:rFonts w:hint="default" w:ascii="Times New Roman" w:hAnsi="Times New Roman" w:eastAsia="Times New Roman" w:cs="Times New Roman"/>
        <w:b/>
        <w:bCs/>
        <w:spacing w:val="-17"/>
        <w:w w:val="100"/>
        <w:sz w:val="24"/>
        <w:szCs w:val="24"/>
        <w:lang w:val="pl-PL" w:eastAsia="en-US" w:bidi="ar-SA"/>
      </w:rPr>
    </w:lvl>
    <w:lvl w:ilvl="1" w:tentative="0">
      <w:start w:val="1"/>
      <w:numFmt w:val="decimal"/>
      <w:lvlText w:val="%2"/>
      <w:lvlJc w:val="left"/>
      <w:pPr>
        <w:ind w:left="1044" w:hanging="284"/>
      </w:pPr>
      <w:rPr>
        <w:rFonts w:hint="default" w:ascii="Times New Roman" w:hAnsi="Times New Roman" w:eastAsia="Times New Roman" w:cs="Times New Roman"/>
        <w:b/>
        <w:bCs/>
        <w:spacing w:val="-28"/>
        <w:w w:val="100"/>
        <w:sz w:val="24"/>
        <w:szCs w:val="24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045" w:hanging="284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050" w:hanging="284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055" w:hanging="284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060" w:hanging="284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065" w:hanging="284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070" w:hanging="284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075" w:hanging="284"/>
      </w:pPr>
      <w:rPr>
        <w:rFonts w:hint="default"/>
        <w:lang w:val="pl-PL" w:eastAsia="en-US" w:bidi="ar-SA"/>
      </w:rPr>
    </w:lvl>
  </w:abstractNum>
  <w:abstractNum w:abstractNumId="16">
    <w:nsid w:val="6E132B2F"/>
    <w:multiLevelType w:val="multilevel"/>
    <w:tmpl w:val="6E132B2F"/>
    <w:lvl w:ilvl="0" w:tentative="0">
      <w:start w:val="1"/>
      <w:numFmt w:val="decimal"/>
      <w:lvlText w:val="%1"/>
      <w:lvlJc w:val="left"/>
      <w:pPr>
        <w:ind w:left="696" w:hanging="360"/>
      </w:pPr>
      <w:rPr>
        <w:rFonts w:hint="default" w:ascii="Liberation Serif" w:hAnsi="Liberation Serif" w:eastAsia="Liberation Serif" w:cs="Liberation Serif"/>
        <w:spacing w:val="-2"/>
        <w:w w:val="100"/>
        <w:sz w:val="24"/>
        <w:szCs w:val="24"/>
        <w:lang w:val="pl-PL" w:eastAsia="en-US" w:bidi="ar-SA"/>
      </w:rPr>
    </w:lvl>
    <w:lvl w:ilvl="1" w:tentative="0">
      <w:start w:val="1"/>
      <w:numFmt w:val="decimal"/>
      <w:lvlText w:val="%2"/>
      <w:lvlJc w:val="left"/>
      <w:pPr>
        <w:ind w:left="1056" w:hanging="360"/>
      </w:pPr>
      <w:rPr>
        <w:rFonts w:hint="default"/>
        <w:spacing w:val="-3"/>
        <w:w w:val="100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062" w:hanging="360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071" w:hanging="360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074" w:hanging="360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077" w:hanging="360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080" w:hanging="360"/>
      </w:pPr>
      <w:rPr>
        <w:rFonts w:hint="default"/>
        <w:lang w:val="pl-PL" w:eastAsia="en-US" w:bidi="ar-SA"/>
      </w:rPr>
    </w:lvl>
  </w:abstractNum>
  <w:abstractNum w:abstractNumId="17">
    <w:nsid w:val="73386CC1"/>
    <w:multiLevelType w:val="multilevel"/>
    <w:tmpl w:val="73386CC1"/>
    <w:lvl w:ilvl="0" w:tentative="0">
      <w:start w:val="1"/>
      <w:numFmt w:val="lowerLetter"/>
      <w:lvlText w:val="%1"/>
      <w:lvlJc w:val="left"/>
      <w:pPr>
        <w:ind w:left="1188" w:hanging="426"/>
      </w:pPr>
      <w:rPr>
        <w:rFonts w:hint="default"/>
        <w:lang w:val="pl-PL" w:eastAsia="en-US" w:bidi="ar-SA"/>
      </w:rPr>
    </w:lvl>
    <w:lvl w:ilvl="1" w:tentative="0">
      <w:start w:val="1"/>
      <w:numFmt w:val="lowerLetter"/>
      <w:lvlText w:val="%1.%2"/>
      <w:lvlJc w:val="left"/>
      <w:pPr>
        <w:ind w:left="1188" w:hanging="426"/>
      </w:pPr>
      <w:rPr>
        <w:rFonts w:hint="default" w:ascii="Liberation Serif" w:hAnsi="Liberation Serif" w:eastAsia="Liberation Serif" w:cs="Liberation Serif"/>
        <w:spacing w:val="-27"/>
        <w:w w:val="100"/>
        <w:sz w:val="24"/>
        <w:szCs w:val="24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961" w:hanging="426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851" w:hanging="426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742" w:hanging="426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633" w:hanging="426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523" w:hanging="426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414" w:hanging="426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304" w:hanging="426"/>
      </w:pPr>
      <w:rPr>
        <w:rFonts w:hint="default"/>
        <w:lang w:val="pl-PL" w:eastAsia="en-US" w:bidi="ar-SA"/>
      </w:rPr>
    </w:lvl>
  </w:abstractNum>
  <w:abstractNum w:abstractNumId="18">
    <w:nsid w:val="74693F7C"/>
    <w:multiLevelType w:val="multilevel"/>
    <w:tmpl w:val="74693F7C"/>
    <w:lvl w:ilvl="0" w:tentative="0">
      <w:start w:val="7"/>
      <w:numFmt w:val="decimal"/>
      <w:lvlText w:val="%1"/>
      <w:lvlJc w:val="left"/>
      <w:pPr>
        <w:ind w:left="1044" w:hanging="284"/>
      </w:pPr>
      <w:rPr>
        <w:rFonts w:hint="default" w:ascii="Times New Roman" w:hAnsi="Times New Roman" w:eastAsia="Times New Roman" w:cs="Times New Roman"/>
        <w:spacing w:val="-16"/>
        <w:w w:val="100"/>
        <w:sz w:val="24"/>
        <w:szCs w:val="24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4900" w:hanging="284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5476" w:hanging="284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6052" w:hanging="284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6628" w:hanging="284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7204" w:hanging="284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7781" w:hanging="284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8357" w:hanging="284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933" w:hanging="284"/>
      </w:pPr>
      <w:rPr>
        <w:rFonts w:hint="default"/>
        <w:lang w:val="pl-PL" w:eastAsia="en-US" w:bidi="ar-SA"/>
      </w:rPr>
    </w:lvl>
  </w:abstractNum>
  <w:abstractNum w:abstractNumId="19">
    <w:nsid w:val="76C64AEF"/>
    <w:multiLevelType w:val="multilevel"/>
    <w:tmpl w:val="76C64AEF"/>
    <w:lvl w:ilvl="0" w:tentative="0">
      <w:start w:val="1"/>
      <w:numFmt w:val="decimal"/>
      <w:lvlText w:val="%1"/>
      <w:lvlJc w:val="left"/>
      <w:pPr>
        <w:ind w:left="1056" w:hanging="360"/>
      </w:pPr>
      <w:rPr>
        <w:rFonts w:hint="default" w:ascii="Liberation Serif" w:hAnsi="Liberation Serif" w:eastAsia="Liberation Serif" w:cs="Liberation Serif"/>
        <w:b/>
        <w:bCs/>
        <w:spacing w:val="-2"/>
        <w:w w:val="100"/>
        <w:sz w:val="24"/>
        <w:szCs w:val="24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865" w:hanging="360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767" w:hanging="360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670" w:hanging="360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573" w:hanging="360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378" w:hanging="360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280" w:hanging="360"/>
      </w:pPr>
      <w:rPr>
        <w:rFonts w:hint="default"/>
        <w:lang w:val="pl-PL" w:eastAsia="en-US" w:bidi="ar-SA"/>
      </w:rPr>
    </w:lvl>
  </w:abstractNum>
  <w:abstractNum w:abstractNumId="20">
    <w:nsid w:val="7BF40100"/>
    <w:multiLevelType w:val="multilevel"/>
    <w:tmpl w:val="7BF40100"/>
    <w:lvl w:ilvl="0" w:tentative="0">
      <w:start w:val="1"/>
      <w:numFmt w:val="decimal"/>
      <w:lvlText w:val="%1"/>
      <w:lvlJc w:val="left"/>
      <w:pPr>
        <w:ind w:left="1056" w:hanging="360"/>
      </w:pPr>
      <w:rPr>
        <w:rFonts w:hint="default" w:ascii="Liberation Serif" w:hAnsi="Liberation Serif" w:eastAsia="Liberation Serif" w:cs="Liberation Serif"/>
        <w:b/>
        <w:bCs/>
        <w:spacing w:val="-29"/>
        <w:w w:val="100"/>
        <w:sz w:val="24"/>
        <w:szCs w:val="24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865" w:hanging="360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767" w:hanging="360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670" w:hanging="360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573" w:hanging="360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378" w:hanging="360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280" w:hanging="360"/>
      </w:pPr>
      <w:rPr>
        <w:rFonts w:hint="default"/>
        <w:lang w:val="pl-PL" w:eastAsia="en-US" w:bidi="ar-SA"/>
      </w:rPr>
    </w:lvl>
  </w:abstractNum>
  <w:abstractNum w:abstractNumId="21">
    <w:nsid w:val="7D446F0D"/>
    <w:multiLevelType w:val="multilevel"/>
    <w:tmpl w:val="7D446F0D"/>
    <w:lvl w:ilvl="0" w:tentative="0">
      <w:start w:val="6"/>
      <w:numFmt w:val="decimal"/>
      <w:lvlText w:val="%1."/>
      <w:lvlJc w:val="left"/>
      <w:pPr>
        <w:ind w:left="576" w:hanging="240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1530" w:hanging="240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481" w:hanging="240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431" w:hanging="240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382" w:hanging="240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333" w:hanging="240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283" w:hanging="240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234" w:hanging="240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184" w:hanging="240"/>
      </w:pPr>
      <w:rPr>
        <w:rFonts w:hint="default"/>
        <w:lang w:val="pl-PL" w:eastAsia="en-US" w:bidi="ar-SA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4"/>
  </w:num>
  <w:num w:numId="5">
    <w:abstractNumId w:val="12"/>
  </w:num>
  <w:num w:numId="6">
    <w:abstractNumId w:val="16"/>
  </w:num>
  <w:num w:numId="7">
    <w:abstractNumId w:val="7"/>
  </w:num>
  <w:num w:numId="8">
    <w:abstractNumId w:val="2"/>
  </w:num>
  <w:num w:numId="9">
    <w:abstractNumId w:val="17"/>
  </w:num>
  <w:num w:numId="10">
    <w:abstractNumId w:val="1"/>
  </w:num>
  <w:num w:numId="11">
    <w:abstractNumId w:val="15"/>
  </w:num>
  <w:num w:numId="12">
    <w:abstractNumId w:val="13"/>
  </w:num>
  <w:num w:numId="13">
    <w:abstractNumId w:val="8"/>
  </w:num>
  <w:num w:numId="14">
    <w:abstractNumId w:val="14"/>
  </w:num>
  <w:num w:numId="15">
    <w:abstractNumId w:val="3"/>
  </w:num>
  <w:num w:numId="16">
    <w:abstractNumId w:val="0"/>
  </w:num>
  <w:num w:numId="17">
    <w:abstractNumId w:val="11"/>
  </w:num>
  <w:num w:numId="18">
    <w:abstractNumId w:val="18"/>
  </w:num>
  <w:num w:numId="19">
    <w:abstractNumId w:val="5"/>
  </w:num>
  <w:num w:numId="20">
    <w:abstractNumId w:val="21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717B4"/>
    <w:rsid w:val="00085D2E"/>
    <w:rsid w:val="000F6960"/>
    <w:rsid w:val="001857CB"/>
    <w:rsid w:val="001E69AA"/>
    <w:rsid w:val="004B6F0A"/>
    <w:rsid w:val="004C023A"/>
    <w:rsid w:val="0053199F"/>
    <w:rsid w:val="00581A0B"/>
    <w:rsid w:val="005F0F83"/>
    <w:rsid w:val="007B76DB"/>
    <w:rsid w:val="007C4E4C"/>
    <w:rsid w:val="00A414C7"/>
    <w:rsid w:val="00AA3662"/>
    <w:rsid w:val="00BA4F5E"/>
    <w:rsid w:val="00C11A7A"/>
    <w:rsid w:val="00D256C8"/>
    <w:rsid w:val="00DC15DA"/>
    <w:rsid w:val="00DD02F6"/>
    <w:rsid w:val="00E1590B"/>
    <w:rsid w:val="00E717B4"/>
    <w:rsid w:val="00ED7CD2"/>
    <w:rsid w:val="00F96AAC"/>
    <w:rsid w:val="00FC6BBD"/>
    <w:rsid w:val="0F76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Liberation Serif" w:hAnsi="Liberation Serif" w:eastAsia="Liberation Serif" w:cs="Liberation Serif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6"/>
    <w:qFormat/>
    <w:uiPriority w:val="1"/>
    <w:rPr>
      <w:sz w:val="24"/>
      <w:szCs w:val="24"/>
    </w:rPr>
  </w:style>
  <w:style w:type="paragraph" w:styleId="5">
    <w:name w:val="footer"/>
    <w:basedOn w:val="1"/>
    <w:link w:val="10"/>
    <w:semiHidden/>
    <w:unhideWhenUsed/>
    <w:uiPriority w:val="99"/>
    <w:pPr>
      <w:tabs>
        <w:tab w:val="center" w:pos="4536"/>
        <w:tab w:val="right" w:pos="9072"/>
      </w:tabs>
    </w:pPr>
  </w:style>
  <w:style w:type="character" w:customStyle="1" w:styleId="6">
    <w:name w:val="Tekst podstawowy Znak"/>
    <w:basedOn w:val="2"/>
    <w:link w:val="4"/>
    <w:uiPriority w:val="1"/>
    <w:rPr>
      <w:rFonts w:ascii="Liberation Serif" w:hAnsi="Liberation Serif" w:eastAsia="Liberation Serif" w:cs="Liberation Serif"/>
      <w:sz w:val="24"/>
      <w:szCs w:val="24"/>
    </w:rPr>
  </w:style>
  <w:style w:type="paragraph" w:customStyle="1" w:styleId="7">
    <w:name w:val="Heading 11"/>
    <w:basedOn w:val="1"/>
    <w:qFormat/>
    <w:uiPriority w:val="1"/>
    <w:pPr>
      <w:ind w:left="225"/>
      <w:jc w:val="center"/>
      <w:outlineLvl w:val="1"/>
    </w:pPr>
    <w:rPr>
      <w:b/>
      <w:bCs/>
      <w:sz w:val="24"/>
      <w:szCs w:val="24"/>
    </w:rPr>
  </w:style>
  <w:style w:type="paragraph" w:customStyle="1" w:styleId="8">
    <w:name w:val="Heading 21"/>
    <w:basedOn w:val="1"/>
    <w:qFormat/>
    <w:uiPriority w:val="1"/>
    <w:pPr>
      <w:ind w:left="335"/>
      <w:outlineLvl w:val="2"/>
    </w:pPr>
    <w:rPr>
      <w:b/>
      <w:bCs/>
      <w:i/>
      <w:sz w:val="24"/>
      <w:szCs w:val="24"/>
    </w:rPr>
  </w:style>
  <w:style w:type="paragraph" w:styleId="9">
    <w:name w:val="List Paragraph"/>
    <w:basedOn w:val="1"/>
    <w:qFormat/>
    <w:uiPriority w:val="1"/>
    <w:pPr>
      <w:ind w:left="1044" w:hanging="284"/>
      <w:jc w:val="both"/>
    </w:pPr>
    <w:rPr>
      <w:rFonts w:ascii="Times New Roman" w:hAnsi="Times New Roman" w:eastAsia="Times New Roman" w:cs="Times New Roman"/>
    </w:rPr>
  </w:style>
  <w:style w:type="character" w:customStyle="1" w:styleId="10">
    <w:name w:val="Stopka Znak"/>
    <w:basedOn w:val="2"/>
    <w:link w:val="5"/>
    <w:semiHidden/>
    <w:uiPriority w:val="99"/>
    <w:rPr>
      <w:rFonts w:ascii="Liberation Serif" w:hAnsi="Liberation Serif" w:eastAsia="Liberation Serif" w:cs="Liberation Serif"/>
    </w:rPr>
  </w:style>
  <w:style w:type="table" w:customStyle="1" w:styleId="11">
    <w:name w:val="Table Normal1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3460</Words>
  <Characters>20762</Characters>
  <Lines>173</Lines>
  <Paragraphs>48</Paragraphs>
  <TotalTime>41</TotalTime>
  <ScaleCrop>false</ScaleCrop>
  <LinksUpToDate>false</LinksUpToDate>
  <CharactersWithSpaces>24174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2021-11-02T07:26:00Z</dcterms:created>
  <dc:creator>user</dc:creator>
  <cp:lastModifiedBy>User</cp:lastModifiedBy>
  <dcterms:modified xsi:type="dcterms:W3CDTF">2022-12-08T08:56:26Z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3EDFC7885A554B4BB8B0A3A3242BA81E</vt:lpwstr>
  </property>
</Properties>
</file>