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rebuchet MS" w:hAnsi="Trebuchet MS"/>
          <w:b/>
          <w:b/>
        </w:rPr>
      </w:pPr>
      <w:r>
        <w:rPr>
          <w:rFonts w:ascii="Trebuchet MS" w:hAnsi="Trebuchet MS"/>
          <w:b/>
        </w:rPr>
        <w:drawing>
          <wp:anchor behindDoc="0" distT="0" distB="0" distL="0" distR="0" simplePos="0" locked="0" layoutInCell="1" allowOverlap="1" relativeHeight="2">
            <wp:simplePos x="0" y="0"/>
            <wp:positionH relativeFrom="column">
              <wp:posOffset>1566545</wp:posOffset>
            </wp:positionH>
            <wp:positionV relativeFrom="paragraph">
              <wp:posOffset>-502285</wp:posOffset>
            </wp:positionV>
            <wp:extent cx="2591435" cy="1806575"/>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2591435" cy="1806575"/>
                    </a:xfrm>
                    <a:prstGeom prst="rect">
                      <a:avLst/>
                    </a:prstGeom>
                  </pic:spPr>
                </pic:pic>
              </a:graphicData>
            </a:graphic>
          </wp:anchor>
        </w:drawing>
      </w:r>
    </w:p>
    <w:p>
      <w:pPr>
        <w:pStyle w:val="Normal"/>
        <w:spacing w:before="0" w:after="0"/>
        <w:jc w:val="center"/>
        <w:rPr>
          <w:rFonts w:ascii="Trebuchet MS" w:hAnsi="Trebuchet MS"/>
          <w:b/>
          <w:b/>
        </w:rPr>
      </w:pPr>
      <w:r>
        <w:rPr>
          <w:rFonts w:ascii="Trebuchet MS" w:hAnsi="Trebuchet MS"/>
          <w:b/>
        </w:rPr>
      </w:r>
    </w:p>
    <w:p>
      <w:pPr>
        <w:pStyle w:val="Normal"/>
        <w:spacing w:before="0" w:after="0"/>
        <w:jc w:val="center"/>
        <w:rPr>
          <w:rFonts w:ascii="Trebuchet MS" w:hAnsi="Trebuchet MS"/>
          <w:b/>
          <w:b/>
        </w:rPr>
      </w:pPr>
      <w:r>
        <w:rPr>
          <w:rFonts w:ascii="Trebuchet MS" w:hAnsi="Trebuchet MS"/>
          <w:b/>
        </w:rPr>
      </w:r>
    </w:p>
    <w:p>
      <w:pPr>
        <w:pStyle w:val="Normal"/>
        <w:spacing w:before="0" w:after="0"/>
        <w:jc w:val="center"/>
        <w:rPr>
          <w:rFonts w:ascii="Trebuchet MS" w:hAnsi="Trebuchet MS"/>
          <w:b/>
          <w:b/>
        </w:rPr>
      </w:pPr>
      <w:r>
        <w:rPr>
          <w:rFonts w:ascii="Trebuchet MS" w:hAnsi="Trebuchet MS"/>
          <w:b/>
        </w:rPr>
      </w:r>
    </w:p>
    <w:p>
      <w:pPr>
        <w:pStyle w:val="Normal"/>
        <w:spacing w:before="0" w:after="0"/>
        <w:jc w:val="center"/>
        <w:rPr>
          <w:rFonts w:ascii="Trebuchet MS" w:hAnsi="Trebuchet MS"/>
          <w:b/>
          <w:b/>
        </w:rPr>
      </w:pPr>
      <w:r>
        <w:rPr>
          <w:rFonts w:ascii="Trebuchet MS" w:hAnsi="Trebuchet MS"/>
          <w:b/>
        </w:rPr>
      </w:r>
    </w:p>
    <w:p>
      <w:pPr>
        <w:pStyle w:val="Normal"/>
        <w:spacing w:before="0" w:after="0"/>
        <w:jc w:val="center"/>
        <w:rPr>
          <w:rFonts w:ascii="Trebuchet MS" w:hAnsi="Trebuchet MS"/>
          <w:b/>
          <w:b/>
        </w:rPr>
      </w:pPr>
      <w:r>
        <w:rPr>
          <w:rFonts w:ascii="Trebuchet MS" w:hAnsi="Trebuchet MS"/>
          <w:b/>
        </w:rPr>
      </w:r>
    </w:p>
    <w:p>
      <w:pPr>
        <w:pStyle w:val="Normal"/>
        <w:spacing w:before="0" w:after="0"/>
        <w:jc w:val="center"/>
        <w:rPr>
          <w:rFonts w:ascii="Trebuchet MS" w:hAnsi="Trebuchet MS"/>
          <w:b/>
          <w:b/>
        </w:rPr>
      </w:pPr>
      <w:r>
        <w:rPr>
          <w:rFonts w:ascii="Trebuchet MS" w:hAnsi="Trebuchet MS"/>
          <w:b/>
        </w:rPr>
      </w:r>
    </w:p>
    <w:p>
      <w:pPr>
        <w:pStyle w:val="Normal"/>
        <w:spacing w:before="0" w:after="0"/>
        <w:jc w:val="center"/>
        <w:rPr>
          <w:rFonts w:ascii="Trebuchet MS" w:hAnsi="Trebuchet MS"/>
          <w:b/>
          <w:b/>
        </w:rPr>
      </w:pPr>
      <w:r>
        <w:rPr>
          <w:rFonts w:ascii="Trebuchet MS" w:hAnsi="Trebuchet MS"/>
          <w:b/>
        </w:rPr>
      </w:r>
    </w:p>
    <w:p>
      <w:pPr>
        <w:pStyle w:val="Normal"/>
        <w:spacing w:before="0" w:after="0"/>
        <w:jc w:val="center"/>
        <w:rPr/>
      </w:pPr>
      <w:r>
        <w:rPr>
          <w:rFonts w:ascii="Trebuchet MS" w:hAnsi="Trebuchet MS"/>
          <w:b/>
        </w:rPr>
        <w:t>REGULAMIN KONKURSU</w:t>
      </w:r>
    </w:p>
    <w:p>
      <w:pPr>
        <w:pStyle w:val="Normal"/>
        <w:spacing w:before="0" w:after="0"/>
        <w:jc w:val="center"/>
        <w:rPr>
          <w:rFonts w:ascii="Trebuchet MS" w:hAnsi="Trebuchet MS"/>
          <w:b/>
          <w:b/>
        </w:rPr>
      </w:pPr>
      <w:r>
        <w:rPr>
          <w:rFonts w:ascii="Trebuchet MS" w:hAnsi="Trebuchet MS"/>
          <w:b/>
        </w:rPr>
        <w:t xml:space="preserve">NA NAZWĘ PUBLICZNEGO PRZEDSZKOLA GMINNEGO NR 2  W SKARSZEWACH </w:t>
      </w:r>
    </w:p>
    <w:p>
      <w:pPr>
        <w:pStyle w:val="Normal"/>
        <w:spacing w:before="0" w:after="0"/>
        <w:jc w:val="center"/>
        <w:rPr>
          <w:rFonts w:ascii="Trebuchet MS" w:hAnsi="Trebuchet MS"/>
          <w:b/>
          <w:b/>
          <w:bCs/>
        </w:rPr>
      </w:pPr>
      <w:r>
        <w:rPr>
          <w:rFonts w:ascii="Trebuchet MS" w:hAnsi="Trebuchet MS"/>
          <w:b/>
          <w:bCs/>
        </w:rPr>
      </w:r>
    </w:p>
    <w:p>
      <w:pPr>
        <w:pStyle w:val="Normal"/>
        <w:spacing w:before="0" w:after="0"/>
        <w:jc w:val="center"/>
        <w:rPr>
          <w:rFonts w:ascii="Trebuchet MS" w:hAnsi="Trebuchet MS"/>
          <w:b/>
          <w:b/>
          <w:bCs/>
        </w:rPr>
      </w:pPr>
      <w:r>
        <w:rPr>
          <w:rFonts w:ascii="Trebuchet MS" w:hAnsi="Trebuchet MS"/>
          <w:b/>
          <w:bCs/>
        </w:rPr>
      </w:r>
    </w:p>
    <w:p>
      <w:pPr>
        <w:pStyle w:val="Normal"/>
        <w:spacing w:before="0" w:after="0"/>
        <w:jc w:val="center"/>
        <w:rPr>
          <w:rFonts w:ascii="Trebuchet MS" w:hAnsi="Trebuchet MS"/>
        </w:rPr>
      </w:pPr>
      <w:r>
        <w:rPr>
          <w:rFonts w:ascii="Trebuchet MS" w:hAnsi="Trebuchet MS"/>
          <w:b/>
          <w:bCs/>
        </w:rPr>
        <w:t>§ 1</w:t>
      </w:r>
    </w:p>
    <w:p>
      <w:pPr>
        <w:pStyle w:val="Normal"/>
        <w:tabs>
          <w:tab w:val="clear" w:pos="708"/>
          <w:tab w:val="center" w:pos="5104" w:leader="none"/>
          <w:tab w:val="left" w:pos="7890" w:leader="none"/>
        </w:tabs>
        <w:spacing w:before="0" w:after="0"/>
        <w:jc w:val="center"/>
        <w:rPr>
          <w:rFonts w:ascii="Trebuchet MS" w:hAnsi="Trebuchet MS"/>
          <w:b/>
          <w:b/>
          <w:bCs/>
        </w:rPr>
      </w:pPr>
      <w:r>
        <w:rPr>
          <w:rFonts w:ascii="Trebuchet MS" w:hAnsi="Trebuchet MS"/>
          <w:b/>
          <w:bCs/>
        </w:rPr>
        <w:t>Postanowienia ogólne</w:t>
      </w:r>
    </w:p>
    <w:p>
      <w:pPr>
        <w:pStyle w:val="Normal"/>
        <w:tabs>
          <w:tab w:val="clear" w:pos="708"/>
          <w:tab w:val="center" w:pos="5104" w:leader="none"/>
          <w:tab w:val="left" w:pos="7890" w:leader="none"/>
        </w:tabs>
        <w:spacing w:before="0" w:after="0"/>
        <w:rPr>
          <w:rFonts w:ascii="Trebuchet MS" w:hAnsi="Trebuchet MS"/>
        </w:rPr>
      </w:pPr>
      <w:r>
        <w:rPr>
          <w:rFonts w:ascii="Trebuchet MS" w:hAnsi="Trebuchet MS"/>
          <w:b/>
          <w:bCs/>
        </w:rPr>
        <w:tab/>
      </w:r>
    </w:p>
    <w:p>
      <w:pPr>
        <w:pStyle w:val="ListParagraph"/>
        <w:numPr>
          <w:ilvl w:val="0"/>
          <w:numId w:val="7"/>
        </w:numPr>
        <w:spacing w:before="0" w:after="0"/>
        <w:ind w:left="426" w:hanging="426"/>
        <w:contextualSpacing/>
        <w:jc w:val="both"/>
        <w:rPr>
          <w:rFonts w:ascii="Trebuchet MS" w:hAnsi="Trebuchet MS"/>
        </w:rPr>
      </w:pPr>
      <w:r>
        <w:rPr>
          <w:rFonts w:ascii="Trebuchet MS" w:hAnsi="Trebuchet MS"/>
        </w:rPr>
        <w:t>Organizatorem konkursu jest Publiczne Przedszkole Gminne nr 2 w Skarszewach, koordynatorkami z ramienia przedszkola są nauczycielki: Irena Troka i Kamila Seroka.</w:t>
      </w:r>
    </w:p>
    <w:p>
      <w:pPr>
        <w:pStyle w:val="ListParagraph"/>
        <w:numPr>
          <w:ilvl w:val="0"/>
          <w:numId w:val="7"/>
        </w:numPr>
        <w:spacing w:before="0" w:after="0"/>
        <w:ind w:left="426" w:hanging="426"/>
        <w:contextualSpacing/>
        <w:jc w:val="both"/>
        <w:rPr>
          <w:rFonts w:ascii="Trebuchet MS" w:hAnsi="Trebuchet MS"/>
        </w:rPr>
      </w:pPr>
      <w:r>
        <w:rPr>
          <w:rFonts w:ascii="Trebuchet MS" w:hAnsi="Trebuchet MS"/>
        </w:rPr>
        <w:t>Regulamin konkursu jest dostępny w Publicznym Przedszkolu Gminnym Nr 2 w Skarszewach oraz na stronie internetowej http://www.ppgskarszewy.pl.</w:t>
      </w:r>
    </w:p>
    <w:p>
      <w:pPr>
        <w:pStyle w:val="Normal"/>
        <w:spacing w:before="0" w:after="0"/>
        <w:jc w:val="center"/>
        <w:rPr>
          <w:rFonts w:ascii="Trebuchet MS" w:hAnsi="Trebuchet MS"/>
          <w:b/>
          <w:b/>
          <w:bCs/>
        </w:rPr>
      </w:pPr>
      <w:r>
        <w:rPr>
          <w:rFonts w:ascii="Trebuchet MS" w:hAnsi="Trebuchet MS"/>
          <w:b/>
          <w:bCs/>
        </w:rPr>
      </w:r>
    </w:p>
    <w:p>
      <w:pPr>
        <w:pStyle w:val="Normal"/>
        <w:spacing w:before="0" w:after="0"/>
        <w:jc w:val="center"/>
        <w:rPr>
          <w:rFonts w:ascii="Trebuchet MS" w:hAnsi="Trebuchet MS"/>
        </w:rPr>
      </w:pPr>
      <w:r>
        <w:rPr>
          <w:rFonts w:ascii="Trebuchet MS" w:hAnsi="Trebuchet MS"/>
          <w:b/>
          <w:bCs/>
        </w:rPr>
        <w:t>§ 2</w:t>
      </w:r>
    </w:p>
    <w:p>
      <w:pPr>
        <w:pStyle w:val="Normal"/>
        <w:spacing w:before="0" w:after="0"/>
        <w:jc w:val="center"/>
        <w:rPr>
          <w:rFonts w:ascii="Trebuchet MS" w:hAnsi="Trebuchet MS"/>
          <w:b/>
          <w:b/>
          <w:bCs/>
        </w:rPr>
      </w:pPr>
      <w:r>
        <w:rPr>
          <w:rFonts w:ascii="Trebuchet MS" w:hAnsi="Trebuchet MS"/>
          <w:b/>
          <w:bCs/>
        </w:rPr>
        <w:t>Cel konkursu</w:t>
      </w:r>
    </w:p>
    <w:p>
      <w:pPr>
        <w:pStyle w:val="Normal"/>
        <w:spacing w:before="0" w:after="0"/>
        <w:jc w:val="center"/>
        <w:rPr>
          <w:rFonts w:ascii="Trebuchet MS" w:hAnsi="Trebuchet MS"/>
        </w:rPr>
      </w:pPr>
      <w:r>
        <w:rPr>
          <w:rFonts w:ascii="Trebuchet MS" w:hAnsi="Trebuchet MS"/>
        </w:rPr>
      </w:r>
    </w:p>
    <w:p>
      <w:pPr>
        <w:pStyle w:val="Normal"/>
        <w:spacing w:before="0" w:after="0"/>
        <w:jc w:val="both"/>
        <w:rPr>
          <w:rFonts w:ascii="Trebuchet MS" w:hAnsi="Trebuchet MS"/>
        </w:rPr>
      </w:pPr>
      <w:r>
        <w:rPr>
          <w:rFonts w:ascii="Trebuchet MS" w:hAnsi="Trebuchet MS"/>
        </w:rPr>
        <w:t>Celem konkursu jest uzyskanie indywidualnej tożsamości wyróżniającej przedszkole spośród innych placówek oraz budowanie tradycji placówki, aktywizacja i integracja całego środowiska lokalnego, rozwijanie kreatywności i otwartości.</w:t>
      </w:r>
    </w:p>
    <w:p>
      <w:pPr>
        <w:pStyle w:val="Normal"/>
        <w:spacing w:before="0" w:after="0"/>
        <w:jc w:val="center"/>
        <w:rPr>
          <w:rFonts w:ascii="Trebuchet MS" w:hAnsi="Trebuchet MS"/>
          <w:b/>
          <w:b/>
          <w:bCs/>
        </w:rPr>
      </w:pPr>
      <w:r>
        <w:rPr>
          <w:rFonts w:ascii="Trebuchet MS" w:hAnsi="Trebuchet MS"/>
          <w:b/>
          <w:bCs/>
        </w:rPr>
      </w:r>
    </w:p>
    <w:p>
      <w:pPr>
        <w:pStyle w:val="Normal"/>
        <w:spacing w:before="0" w:after="0"/>
        <w:jc w:val="center"/>
        <w:rPr>
          <w:rFonts w:ascii="Trebuchet MS" w:hAnsi="Trebuchet MS"/>
        </w:rPr>
      </w:pPr>
      <w:r>
        <w:rPr>
          <w:rFonts w:ascii="Trebuchet MS" w:hAnsi="Trebuchet MS"/>
          <w:b/>
          <w:bCs/>
        </w:rPr>
        <w:t>§ 3</w:t>
      </w:r>
    </w:p>
    <w:p>
      <w:pPr>
        <w:pStyle w:val="Normal"/>
        <w:spacing w:before="0" w:after="0"/>
        <w:jc w:val="center"/>
        <w:rPr>
          <w:rFonts w:ascii="Trebuchet MS" w:hAnsi="Trebuchet MS"/>
          <w:b/>
          <w:b/>
          <w:bCs/>
        </w:rPr>
      </w:pPr>
      <w:r>
        <w:rPr>
          <w:rFonts w:ascii="Trebuchet MS" w:hAnsi="Trebuchet MS"/>
          <w:b/>
          <w:bCs/>
        </w:rPr>
        <w:t>Założenie ogólne</w:t>
      </w:r>
    </w:p>
    <w:p>
      <w:pPr>
        <w:pStyle w:val="Normal"/>
        <w:spacing w:before="0" w:after="0"/>
        <w:jc w:val="center"/>
        <w:rPr>
          <w:rFonts w:ascii="Trebuchet MS" w:hAnsi="Trebuchet MS"/>
        </w:rPr>
      </w:pPr>
      <w:r>
        <w:rPr>
          <w:rFonts w:ascii="Trebuchet MS" w:hAnsi="Trebuchet MS"/>
        </w:rPr>
      </w:r>
    </w:p>
    <w:p>
      <w:pPr>
        <w:pStyle w:val="Normal"/>
        <w:spacing w:before="0" w:after="0"/>
        <w:jc w:val="both"/>
        <w:rPr>
          <w:rFonts w:ascii="Trebuchet MS" w:hAnsi="Trebuchet MS"/>
        </w:rPr>
      </w:pPr>
      <w:r>
        <w:rPr>
          <w:rFonts w:ascii="Trebuchet MS" w:hAnsi="Trebuchet MS"/>
        </w:rPr>
        <w:t>Organizator konkursu sugeruje stosunkowo krótką nazwę, umożliwiającą jej praktyczne zastosowanie.  Nazwa powinna odnosić się do pojęć ze świata dziecięcej wyobraźni i wrażliwości, które sprawią, że przedszkolny świat dziecka będzie integrował się z domem rodzinnym, kojarzył z beztroskim dzieciństwem, radosną zabawą, poczuciem akceptacji, jak również przedszkolną edukacją, mile widziane nawiązanie do logo przedszkola. Nazwa powinna wywoływać pozytywne skojarzenia.</w:t>
      </w:r>
    </w:p>
    <w:p>
      <w:pPr>
        <w:pStyle w:val="Normal"/>
        <w:spacing w:before="0" w:after="0"/>
        <w:jc w:val="center"/>
        <w:rPr>
          <w:rFonts w:ascii="Trebuchet MS" w:hAnsi="Trebuchet MS"/>
          <w:b/>
          <w:b/>
          <w:bCs/>
        </w:rPr>
      </w:pPr>
      <w:r>
        <w:rPr>
          <w:rFonts w:ascii="Trebuchet MS" w:hAnsi="Trebuchet MS"/>
          <w:b/>
          <w:bCs/>
        </w:rPr>
      </w:r>
    </w:p>
    <w:p>
      <w:pPr>
        <w:pStyle w:val="Normal"/>
        <w:spacing w:before="0" w:after="0"/>
        <w:jc w:val="center"/>
        <w:rPr>
          <w:rFonts w:ascii="Trebuchet MS" w:hAnsi="Trebuchet MS"/>
        </w:rPr>
      </w:pPr>
      <w:r>
        <w:rPr>
          <w:rFonts w:ascii="Trebuchet MS" w:hAnsi="Trebuchet MS"/>
          <w:b/>
          <w:bCs/>
        </w:rPr>
        <w:t>§ 4</w:t>
      </w:r>
    </w:p>
    <w:p>
      <w:pPr>
        <w:pStyle w:val="Normal"/>
        <w:spacing w:before="0" w:after="0"/>
        <w:jc w:val="center"/>
        <w:rPr>
          <w:rFonts w:ascii="Trebuchet MS" w:hAnsi="Trebuchet MS"/>
          <w:b/>
          <w:b/>
        </w:rPr>
      </w:pPr>
      <w:r>
        <w:rPr>
          <w:rFonts w:ascii="Trebuchet MS" w:hAnsi="Trebuchet MS"/>
          <w:b/>
        </w:rPr>
        <w:t>Zasady udziału w konkursie</w:t>
      </w:r>
    </w:p>
    <w:p>
      <w:pPr>
        <w:pStyle w:val="Normal"/>
        <w:spacing w:before="0" w:after="0"/>
        <w:jc w:val="center"/>
        <w:rPr>
          <w:rFonts w:ascii="Trebuchet MS" w:hAnsi="Trebuchet MS"/>
          <w:b/>
          <w:b/>
        </w:rPr>
      </w:pPr>
      <w:r>
        <w:rPr>
          <w:rFonts w:ascii="Trebuchet MS" w:hAnsi="Trebuchet MS"/>
          <w:b/>
        </w:rPr>
      </w:r>
    </w:p>
    <w:p>
      <w:pPr>
        <w:pStyle w:val="ListParagraph"/>
        <w:numPr>
          <w:ilvl w:val="0"/>
          <w:numId w:val="2"/>
        </w:numPr>
        <w:spacing w:before="0" w:after="0"/>
        <w:ind w:left="426" w:hanging="426"/>
        <w:contextualSpacing/>
        <w:jc w:val="both"/>
        <w:rPr>
          <w:rFonts w:ascii="Trebuchet MS" w:hAnsi="Trebuchet MS"/>
        </w:rPr>
      </w:pPr>
      <w:r>
        <w:rPr>
          <w:rFonts w:ascii="Trebuchet MS" w:hAnsi="Trebuchet MS"/>
        </w:rPr>
        <w:t>Udział w konkursie jest dobrowolny. Konkurs skierowany jest do mieszkańców Gminy Skarszewy.</w:t>
      </w:r>
    </w:p>
    <w:p>
      <w:pPr>
        <w:pStyle w:val="ListParagraph"/>
        <w:numPr>
          <w:ilvl w:val="0"/>
          <w:numId w:val="2"/>
        </w:numPr>
        <w:spacing w:before="0" w:after="0"/>
        <w:ind w:left="426" w:hanging="426"/>
        <w:contextualSpacing/>
        <w:jc w:val="both"/>
        <w:rPr>
          <w:rFonts w:ascii="Trebuchet MS" w:hAnsi="Trebuchet MS"/>
        </w:rPr>
      </w:pPr>
      <w:r>
        <w:rPr>
          <w:rFonts w:ascii="Trebuchet MS" w:hAnsi="Trebuchet MS"/>
        </w:rPr>
        <w:t xml:space="preserve">Do konkursu mogą przystąpić osoby, które: </w:t>
      </w:r>
    </w:p>
    <w:p>
      <w:pPr>
        <w:pStyle w:val="ListParagraph"/>
        <w:numPr>
          <w:ilvl w:val="0"/>
          <w:numId w:val="3"/>
        </w:numPr>
        <w:spacing w:before="0" w:after="0"/>
        <w:contextualSpacing/>
        <w:jc w:val="both"/>
        <w:rPr>
          <w:rFonts w:ascii="Trebuchet MS" w:hAnsi="Trebuchet MS"/>
        </w:rPr>
      </w:pPr>
      <w:r>
        <w:rPr>
          <w:rFonts w:ascii="Trebuchet MS" w:hAnsi="Trebuchet MS"/>
        </w:rPr>
        <w:t xml:space="preserve">zapoznały się z niniejszym regulaminem, </w:t>
      </w:r>
    </w:p>
    <w:p>
      <w:pPr>
        <w:pStyle w:val="ListParagraph"/>
        <w:numPr>
          <w:ilvl w:val="0"/>
          <w:numId w:val="3"/>
        </w:numPr>
        <w:spacing w:before="0" w:after="0"/>
        <w:contextualSpacing/>
        <w:jc w:val="both"/>
        <w:rPr>
          <w:rFonts w:ascii="Trebuchet MS" w:hAnsi="Trebuchet MS"/>
        </w:rPr>
      </w:pPr>
      <w:r>
        <w:rPr>
          <w:rFonts w:ascii="Trebuchet MS" w:hAnsi="Trebuchet MS"/>
        </w:rPr>
        <w:t>złożyły propozycję nazwy przedszkola we wskazanym terminie.</w:t>
      </w:r>
    </w:p>
    <w:p>
      <w:pPr>
        <w:pStyle w:val="ListParagraph"/>
        <w:numPr>
          <w:ilvl w:val="0"/>
          <w:numId w:val="2"/>
        </w:numPr>
        <w:spacing w:before="0" w:after="0"/>
        <w:ind w:left="426" w:hanging="426"/>
        <w:contextualSpacing/>
        <w:jc w:val="both"/>
        <w:rPr/>
      </w:pPr>
      <w:r>
        <w:rPr>
          <w:rFonts w:ascii="Trebuchet MS" w:hAnsi="Trebuchet MS"/>
        </w:rPr>
        <w:t xml:space="preserve">Propozycję nazwy przedszkola (propozycja konkursowa) należy dostarczyć do siedziby przedszkola znajdującej się przy ul. Kopernika 1, 83-250 Skarszewy – sekretariat </w:t>
      </w:r>
    </w:p>
    <w:p>
      <w:pPr>
        <w:pStyle w:val="ListParagraph"/>
        <w:numPr>
          <w:ilvl w:val="0"/>
          <w:numId w:val="0"/>
        </w:numPr>
        <w:spacing w:before="0" w:after="0"/>
        <w:ind w:left="360" w:hanging="0"/>
        <w:contextualSpacing/>
        <w:jc w:val="both"/>
        <w:rPr/>
      </w:pPr>
      <w:r>
        <w:rPr>
          <w:rFonts w:ascii="Trebuchet MS" w:hAnsi="Trebuchet MS"/>
          <w:b/>
          <w:color w:val="C00000"/>
        </w:rPr>
        <w:t xml:space="preserve"> </w:t>
      </w:r>
      <w:r>
        <w:rPr>
          <w:rFonts w:ascii="Trebuchet MS" w:hAnsi="Trebuchet MS"/>
          <w:b/>
          <w:color w:val="C00000"/>
        </w:rPr>
        <w:t xml:space="preserve">Do  </w:t>
      </w:r>
      <w:r>
        <w:rPr>
          <w:rFonts w:ascii="Trebuchet MS" w:hAnsi="Trebuchet MS"/>
          <w:b/>
          <w:color w:val="C00000"/>
        </w:rPr>
        <w:t>28.05</w:t>
      </w:r>
      <w:r>
        <w:rPr>
          <w:rFonts w:ascii="Trebuchet MS" w:hAnsi="Trebuchet MS"/>
          <w:b/>
          <w:color w:val="C00000"/>
        </w:rPr>
        <w:t xml:space="preserve">.2019r., do godz. 15:00 </w:t>
      </w:r>
      <w:r>
        <w:rPr>
          <w:rFonts w:ascii="Trebuchet MS" w:hAnsi="Trebuchet MS"/>
          <w:b w:val="false"/>
          <w:bCs w:val="false"/>
          <w:color w:val="000000"/>
        </w:rPr>
        <w:t>lub przesłać mailowo na adres</w:t>
      </w:r>
      <w:r>
        <w:rPr>
          <w:rFonts w:ascii="Trebuchet MS" w:hAnsi="Trebuchet MS"/>
          <w:b/>
          <w:color w:val="C00000"/>
        </w:rPr>
        <w:t xml:space="preserve"> </w:t>
      </w:r>
      <w:bookmarkStart w:id="0" w:name="__DdeLink__431_254287798"/>
      <w:r>
        <w:rPr>
          <w:rFonts w:ascii="Trebuchet MS" w:hAnsi="Trebuchet MS"/>
          <w:b/>
          <w:bCs/>
          <w:i w:val="false"/>
          <w:caps w:val="false"/>
          <w:smallCaps w:val="false"/>
          <w:color w:val="C9211E"/>
          <w:spacing w:val="12"/>
          <w:sz w:val="20"/>
        </w:rPr>
        <w:t>konkurs.ppgskarszewy@gmail.com</w:t>
      </w:r>
      <w:bookmarkEnd w:id="0"/>
    </w:p>
    <w:p>
      <w:pPr>
        <w:pStyle w:val="ListParagraph"/>
        <w:numPr>
          <w:ilvl w:val="0"/>
          <w:numId w:val="2"/>
        </w:numPr>
        <w:spacing w:before="0" w:after="0"/>
        <w:ind w:left="426" w:hanging="426"/>
        <w:contextualSpacing/>
        <w:jc w:val="both"/>
        <w:rPr>
          <w:rFonts w:ascii="Trebuchet MS" w:hAnsi="Trebuchet MS"/>
        </w:rPr>
      </w:pPr>
      <w:r>
        <w:rPr>
          <w:rFonts w:ascii="Trebuchet MS" w:hAnsi="Trebuchet MS"/>
        </w:rPr>
        <w:t xml:space="preserve">Zgłoszenie propozycji konkursowej winno być dokonane z wykorzystaniem karty zgłoszeniowej, stanowiącej </w:t>
      </w:r>
      <w:r>
        <w:rPr>
          <w:rFonts w:ascii="Trebuchet MS" w:hAnsi="Trebuchet MS"/>
          <w:u w:val="single"/>
        </w:rPr>
        <w:t>Załącznik nr 1</w:t>
      </w:r>
      <w:r>
        <w:rPr>
          <w:rFonts w:ascii="Trebuchet MS" w:hAnsi="Trebuchet MS"/>
        </w:rPr>
        <w:t xml:space="preserve"> do niniejszego regulaminu. </w:t>
      </w:r>
    </w:p>
    <w:p>
      <w:pPr>
        <w:pStyle w:val="ListParagraph"/>
        <w:numPr>
          <w:ilvl w:val="0"/>
          <w:numId w:val="2"/>
        </w:numPr>
        <w:spacing w:before="0" w:after="0"/>
        <w:contextualSpacing/>
        <w:jc w:val="both"/>
        <w:rPr>
          <w:rFonts w:ascii="Trebuchet MS" w:hAnsi="Trebuchet MS"/>
        </w:rPr>
      </w:pPr>
      <w:r>
        <w:rPr>
          <w:rFonts w:ascii="Trebuchet MS" w:hAnsi="Trebuchet MS"/>
        </w:rPr>
        <w:t xml:space="preserve">Wraz z propozycją konkursową należy złożyć oświadczenie o zapoznaniu się z regulaminem z wykorzystaniem wzoru stanowiącego </w:t>
      </w:r>
      <w:r>
        <w:rPr>
          <w:rFonts w:ascii="Trebuchet MS" w:hAnsi="Trebuchet MS"/>
          <w:u w:val="single"/>
        </w:rPr>
        <w:t>Załącznik nr 2</w:t>
      </w:r>
      <w:r>
        <w:rPr>
          <w:rFonts w:ascii="Trebuchet MS" w:hAnsi="Trebuchet MS"/>
        </w:rPr>
        <w:t xml:space="preserve"> do niniejszego regulaminu.</w:t>
      </w:r>
    </w:p>
    <w:p>
      <w:pPr>
        <w:pStyle w:val="ListParagraph"/>
        <w:numPr>
          <w:ilvl w:val="0"/>
          <w:numId w:val="2"/>
        </w:numPr>
        <w:spacing w:before="0" w:after="0"/>
        <w:contextualSpacing/>
        <w:jc w:val="both"/>
        <w:rPr>
          <w:rFonts w:ascii="Trebuchet MS" w:hAnsi="Trebuchet MS"/>
        </w:rPr>
      </w:pPr>
      <w:r>
        <w:rPr>
          <w:rFonts w:ascii="Trebuchet MS" w:hAnsi="Trebuchet MS"/>
        </w:rPr>
        <w:t>Zarówno karta zgłoszenia, o której mowa w ust. 4 powyżej, jak i oświadczenie, o którym mowa w ust. 5 powyżej winny być czytelnie podpisane oraz opatrzone datą.</w:t>
      </w:r>
    </w:p>
    <w:p>
      <w:pPr>
        <w:pStyle w:val="ListParagraph"/>
        <w:numPr>
          <w:ilvl w:val="0"/>
          <w:numId w:val="2"/>
        </w:numPr>
        <w:spacing w:before="0" w:after="0"/>
        <w:contextualSpacing/>
        <w:jc w:val="both"/>
        <w:rPr/>
      </w:pPr>
      <w:r>
        <w:rPr>
          <w:rFonts w:ascii="Trebuchet MS" w:hAnsi="Trebuchet MS"/>
        </w:rPr>
        <w:t xml:space="preserve">Propozycję konkursową należy złożyć w nieprzejrzystej i zamkniętej kopercie, opatrzonej napisem: „Konkurs na nazwę Publicznego Przedszkola Gminnego Nr 2 Skarszewach” lub przesłać na adres mailowy </w:t>
      </w:r>
      <w:hyperlink r:id="rId3">
        <w:r>
          <w:rPr>
            <w:rStyle w:val="Czeinternetowe"/>
            <w:rFonts w:ascii="Trebuchet MS" w:hAnsi="Trebuchet MS"/>
            <w:b/>
            <w:bCs/>
            <w:i w:val="false"/>
            <w:caps w:val="false"/>
            <w:smallCaps w:val="false"/>
            <w:color w:val="C9211E"/>
            <w:spacing w:val="12"/>
            <w:sz w:val="20"/>
          </w:rPr>
          <w:t>konkurs.ppgskarszewy@gmail.com</w:t>
        </w:r>
      </w:hyperlink>
      <w:r>
        <w:rPr>
          <w:rFonts w:ascii="Trebuchet MS" w:hAnsi="Trebuchet MS"/>
          <w:b/>
          <w:bCs/>
          <w:i w:val="false"/>
          <w:caps w:val="false"/>
          <w:smallCaps w:val="false"/>
          <w:color w:val="C9211E"/>
          <w:spacing w:val="12"/>
          <w:sz w:val="20"/>
        </w:rPr>
        <w:t xml:space="preserve"> </w:t>
      </w:r>
    </w:p>
    <w:p>
      <w:pPr>
        <w:pStyle w:val="ListParagraph"/>
        <w:numPr>
          <w:ilvl w:val="0"/>
          <w:numId w:val="2"/>
        </w:numPr>
        <w:spacing w:before="0" w:after="0"/>
        <w:contextualSpacing/>
        <w:jc w:val="both"/>
        <w:rPr>
          <w:rFonts w:ascii="Trebuchet MS" w:hAnsi="Trebuchet MS"/>
        </w:rPr>
      </w:pPr>
      <w:r>
        <w:rPr>
          <w:rFonts w:ascii="Trebuchet MS" w:hAnsi="Trebuchet MS"/>
        </w:rPr>
        <w:t>Nazwa winna być zapisana w języku polskim, na maszynie do pisania, komputerze, bądź ręcznie w sposób czytelny.</w:t>
      </w:r>
    </w:p>
    <w:p>
      <w:pPr>
        <w:pStyle w:val="Normal"/>
        <w:spacing w:before="0" w:after="0"/>
        <w:rPr>
          <w:rFonts w:ascii="Trebuchet MS" w:hAnsi="Trebuchet MS"/>
          <w:b/>
          <w:b/>
          <w:bCs/>
        </w:rPr>
      </w:pPr>
      <w:r>
        <w:rPr>
          <w:rFonts w:ascii="Trebuchet MS" w:hAnsi="Trebuchet MS"/>
          <w:b/>
          <w:bCs/>
        </w:rPr>
      </w:r>
    </w:p>
    <w:p>
      <w:pPr>
        <w:pStyle w:val="Normal"/>
        <w:spacing w:before="0" w:after="0"/>
        <w:jc w:val="center"/>
        <w:rPr>
          <w:rFonts w:ascii="Trebuchet MS" w:hAnsi="Trebuchet MS"/>
          <w:b/>
          <w:b/>
        </w:rPr>
      </w:pPr>
      <w:r>
        <w:rPr>
          <w:rFonts w:ascii="Trebuchet MS" w:hAnsi="Trebuchet MS"/>
          <w:b/>
          <w:bCs/>
        </w:rPr>
        <w:t>§ 5</w:t>
      </w:r>
    </w:p>
    <w:p>
      <w:pPr>
        <w:pStyle w:val="Normal"/>
        <w:spacing w:before="0" w:after="0"/>
        <w:jc w:val="center"/>
        <w:rPr>
          <w:rFonts w:ascii="Trebuchet MS" w:hAnsi="Trebuchet MS"/>
          <w:b/>
          <w:b/>
          <w:bCs/>
        </w:rPr>
      </w:pPr>
      <w:r>
        <w:rPr>
          <w:rFonts w:ascii="Trebuchet MS" w:hAnsi="Trebuchet MS"/>
          <w:b/>
          <w:bCs/>
        </w:rPr>
        <w:t>Rozstrzygnięcie konkursu</w:t>
      </w:r>
    </w:p>
    <w:p>
      <w:pPr>
        <w:pStyle w:val="Normal"/>
        <w:spacing w:before="0" w:after="0"/>
        <w:jc w:val="center"/>
        <w:rPr>
          <w:rFonts w:ascii="Trebuchet MS" w:hAnsi="Trebuchet MS"/>
        </w:rPr>
      </w:pPr>
      <w:r>
        <w:rPr>
          <w:rFonts w:ascii="Trebuchet MS" w:hAnsi="Trebuchet MS"/>
        </w:rPr>
      </w:r>
    </w:p>
    <w:p>
      <w:pPr>
        <w:pStyle w:val="ListParagraph"/>
        <w:numPr>
          <w:ilvl w:val="0"/>
          <w:numId w:val="4"/>
        </w:numPr>
        <w:spacing w:before="0" w:after="0"/>
        <w:ind w:left="426" w:hanging="426"/>
        <w:contextualSpacing/>
        <w:jc w:val="both"/>
        <w:rPr/>
      </w:pPr>
      <w:r>
        <w:rPr>
          <w:rFonts w:ascii="Trebuchet MS" w:hAnsi="Trebuchet MS"/>
        </w:rPr>
        <w:t xml:space="preserve">Konkurs zostanie rozstrzygnięty </w:t>
      </w:r>
      <w:r>
        <w:rPr>
          <w:rFonts w:ascii="Trebuchet MS" w:hAnsi="Trebuchet MS"/>
          <w:b/>
          <w:color w:val="C00000"/>
        </w:rPr>
        <w:t xml:space="preserve"> </w:t>
      </w:r>
      <w:r>
        <w:rPr>
          <w:rFonts w:ascii="Trebuchet MS" w:hAnsi="Trebuchet MS"/>
        </w:rPr>
        <w:t xml:space="preserve">podczas posiedzenia komisji konkursowej, podanie wyników i wręczenie nagród  nastąpi  </w:t>
      </w:r>
      <w:r>
        <w:rPr>
          <w:rFonts w:ascii="Trebuchet MS" w:hAnsi="Trebuchet MS"/>
          <w:b/>
          <w:color w:val="C00000"/>
        </w:rPr>
        <w:t xml:space="preserve"> </w:t>
      </w:r>
      <w:r>
        <w:rPr>
          <w:rFonts w:ascii="Trebuchet MS" w:hAnsi="Trebuchet MS"/>
          <w:b/>
          <w:color w:val="C00000"/>
        </w:rPr>
        <w:t>6 czerwca</w:t>
      </w:r>
      <w:r>
        <w:rPr>
          <w:rFonts w:ascii="Trebuchet MS" w:hAnsi="Trebuchet MS"/>
          <w:b/>
          <w:color w:val="C00000"/>
        </w:rPr>
        <w:t xml:space="preserve"> 2019r. </w:t>
      </w:r>
      <w:r>
        <w:rPr>
          <w:rFonts w:ascii="Trebuchet MS" w:hAnsi="Trebuchet MS"/>
        </w:rPr>
        <w:t>podczas przedszkolnej uroczystości.</w:t>
      </w:r>
    </w:p>
    <w:p>
      <w:pPr>
        <w:pStyle w:val="ListParagraph"/>
        <w:numPr>
          <w:ilvl w:val="0"/>
          <w:numId w:val="4"/>
        </w:numPr>
        <w:spacing w:before="0" w:after="0"/>
        <w:ind w:left="426" w:hanging="426"/>
        <w:contextualSpacing/>
        <w:jc w:val="both"/>
        <w:rPr>
          <w:rFonts w:ascii="Trebuchet MS" w:hAnsi="Trebuchet MS"/>
        </w:rPr>
      </w:pPr>
      <w:r>
        <w:rPr>
          <w:rFonts w:ascii="Trebuchet MS" w:hAnsi="Trebuchet MS"/>
        </w:rPr>
        <w:t>Propozycje oceni Komisja Konkursowa w składzie:</w:t>
      </w:r>
    </w:p>
    <w:p>
      <w:pPr>
        <w:pStyle w:val="ListParagraph"/>
        <w:numPr>
          <w:ilvl w:val="0"/>
          <w:numId w:val="5"/>
        </w:numPr>
        <w:spacing w:before="0" w:after="0"/>
        <w:contextualSpacing/>
        <w:jc w:val="both"/>
        <w:rPr>
          <w:rFonts w:ascii="Trebuchet MS" w:hAnsi="Trebuchet MS"/>
        </w:rPr>
      </w:pPr>
      <w:r>
        <w:rPr>
          <w:rFonts w:ascii="Trebuchet MS" w:hAnsi="Trebuchet MS"/>
        </w:rPr>
        <w:t>Burmistrz Skarszew Pan Jacek Pauli,</w:t>
      </w:r>
    </w:p>
    <w:p>
      <w:pPr>
        <w:pStyle w:val="ListParagraph"/>
        <w:numPr>
          <w:ilvl w:val="0"/>
          <w:numId w:val="5"/>
        </w:numPr>
        <w:spacing w:before="0" w:after="0"/>
        <w:contextualSpacing/>
        <w:jc w:val="both"/>
        <w:rPr/>
      </w:pPr>
      <w:r>
        <w:rPr>
          <w:rFonts w:ascii="Trebuchet MS" w:hAnsi="Trebuchet MS"/>
        </w:rPr>
        <w:t>Dyrektor GOOSiP Pani Izabela Wołoszyk,</w:t>
      </w:r>
    </w:p>
    <w:p>
      <w:pPr>
        <w:pStyle w:val="ListParagraph"/>
        <w:numPr>
          <w:ilvl w:val="0"/>
          <w:numId w:val="5"/>
        </w:numPr>
        <w:spacing w:before="0" w:after="0"/>
        <w:contextualSpacing/>
        <w:jc w:val="both"/>
        <w:rPr>
          <w:rFonts w:ascii="Trebuchet MS" w:hAnsi="Trebuchet MS"/>
        </w:rPr>
      </w:pPr>
      <w:r>
        <w:rPr>
          <w:rFonts w:ascii="Trebuchet MS" w:hAnsi="Trebuchet MS"/>
        </w:rPr>
        <w:t xml:space="preserve">Dyrektor Banku Spółdzielczego Oddział w Skarszewach Pani Hanna Latoszewska, </w:t>
      </w:r>
    </w:p>
    <w:p>
      <w:pPr>
        <w:pStyle w:val="ListParagraph"/>
        <w:numPr>
          <w:ilvl w:val="0"/>
          <w:numId w:val="5"/>
        </w:numPr>
        <w:spacing w:before="0" w:after="0"/>
        <w:contextualSpacing/>
        <w:rPr>
          <w:rFonts w:ascii="Trebuchet MS" w:hAnsi="Trebuchet MS"/>
        </w:rPr>
      </w:pPr>
      <w:r>
        <w:rPr>
          <w:rFonts w:ascii="Trebuchet MS" w:hAnsi="Trebuchet MS"/>
        </w:rPr>
        <w:t>Dyrektor Publicznego Przedszkola Gminnego Nr 2 w Skarszewach (przewodniczący),</w:t>
      </w:r>
    </w:p>
    <w:p>
      <w:pPr>
        <w:pStyle w:val="ListParagraph"/>
        <w:numPr>
          <w:ilvl w:val="0"/>
          <w:numId w:val="5"/>
        </w:numPr>
        <w:spacing w:before="0" w:after="0"/>
        <w:contextualSpacing/>
        <w:rPr>
          <w:rFonts w:ascii="Trebuchet MS" w:hAnsi="Trebuchet MS"/>
        </w:rPr>
      </w:pPr>
      <w:r>
        <w:rPr>
          <w:rFonts w:ascii="Trebuchet MS" w:hAnsi="Trebuchet MS"/>
        </w:rPr>
        <w:t>2 przedstawicieli rady rodziców,</w:t>
      </w:r>
    </w:p>
    <w:p>
      <w:pPr>
        <w:pStyle w:val="ListParagraph"/>
        <w:numPr>
          <w:ilvl w:val="0"/>
          <w:numId w:val="5"/>
        </w:numPr>
        <w:spacing w:before="0" w:after="0"/>
        <w:contextualSpacing/>
        <w:jc w:val="both"/>
        <w:rPr>
          <w:rFonts w:ascii="Trebuchet MS" w:hAnsi="Trebuchet MS"/>
        </w:rPr>
      </w:pPr>
      <w:r>
        <w:rPr>
          <w:rFonts w:ascii="Trebuchet MS" w:hAnsi="Trebuchet MS"/>
        </w:rPr>
        <w:t>1 przedstawicieli rady pedagogicznej.</w:t>
      </w:r>
    </w:p>
    <w:p>
      <w:pPr>
        <w:pStyle w:val="ListParagraph"/>
        <w:numPr>
          <w:ilvl w:val="0"/>
          <w:numId w:val="4"/>
        </w:numPr>
        <w:spacing w:before="0" w:after="0"/>
        <w:ind w:left="426" w:hanging="426"/>
        <w:contextualSpacing/>
        <w:jc w:val="both"/>
        <w:rPr>
          <w:rFonts w:ascii="Trebuchet MS" w:hAnsi="Trebuchet MS"/>
        </w:rPr>
      </w:pPr>
      <w:r>
        <w:rPr>
          <w:rFonts w:ascii="Trebuchet MS" w:hAnsi="Trebuchet MS"/>
        </w:rPr>
        <w:t xml:space="preserve">Z powołanych członków komisji konkursowej, jej przewodniczący wybiera sekretarza komisji konkursowej. </w:t>
      </w:r>
    </w:p>
    <w:p>
      <w:pPr>
        <w:pStyle w:val="ListParagraph"/>
        <w:numPr>
          <w:ilvl w:val="0"/>
          <w:numId w:val="4"/>
        </w:numPr>
        <w:spacing w:before="0" w:after="0"/>
        <w:ind w:left="426" w:hanging="426"/>
        <w:contextualSpacing/>
        <w:jc w:val="both"/>
        <w:rPr>
          <w:rFonts w:ascii="Trebuchet MS" w:hAnsi="Trebuchet MS"/>
        </w:rPr>
      </w:pPr>
      <w:r>
        <w:rPr>
          <w:rFonts w:ascii="Trebuchet MS" w:hAnsi="Trebuchet MS"/>
        </w:rPr>
        <w:t xml:space="preserve">W przypadku zgłoszenia swojej nieobecności przez członka komisji konkursowej na posiedzeniu, o którym mowa w </w:t>
      </w:r>
      <w:r>
        <w:rPr>
          <w:rFonts w:cs="Arial" w:ascii="Trebuchet MS" w:hAnsi="Trebuchet MS"/>
        </w:rPr>
        <w:t>ust. 1</w:t>
      </w:r>
      <w:r>
        <w:rPr>
          <w:rFonts w:ascii="Trebuchet MS" w:hAnsi="Trebuchet MS"/>
        </w:rPr>
        <w:t xml:space="preserve"> powyżej przewodniczący komisji wzywa odpowiednio radę rodziców bądź radę pedagogiczną do oddelegowania zastępcy.</w:t>
      </w:r>
    </w:p>
    <w:p>
      <w:pPr>
        <w:pStyle w:val="ListParagraph"/>
        <w:numPr>
          <w:ilvl w:val="0"/>
          <w:numId w:val="4"/>
        </w:numPr>
        <w:spacing w:before="0" w:after="0"/>
        <w:ind w:left="426" w:hanging="426"/>
        <w:contextualSpacing/>
        <w:rPr>
          <w:rFonts w:ascii="Trebuchet MS" w:hAnsi="Trebuchet MS"/>
        </w:rPr>
      </w:pPr>
      <w:r>
        <w:rPr>
          <w:rFonts w:ascii="Trebuchet MS" w:hAnsi="Trebuchet MS"/>
        </w:rPr>
        <w:t>Każdy członek komisji ma jeden głos.</w:t>
      </w:r>
    </w:p>
    <w:p>
      <w:pPr>
        <w:pStyle w:val="ListParagraph"/>
        <w:numPr>
          <w:ilvl w:val="0"/>
          <w:numId w:val="4"/>
        </w:numPr>
        <w:spacing w:before="0" w:after="0"/>
        <w:ind w:left="426" w:hanging="426"/>
        <w:contextualSpacing/>
        <w:jc w:val="both"/>
        <w:rPr>
          <w:rFonts w:ascii="Trebuchet MS" w:hAnsi="Trebuchet MS"/>
        </w:rPr>
      </w:pPr>
      <w:r>
        <w:rPr>
          <w:rFonts w:ascii="Trebuchet MS" w:hAnsi="Trebuchet MS"/>
        </w:rPr>
        <w:t xml:space="preserve">Komisja podejmie decyzję o wyłonieniu zwycięskiej  propozycji większością głosów. Decyzja komisji konkursowej jest ostateczna i nieodwołalna. </w:t>
      </w:r>
    </w:p>
    <w:p>
      <w:pPr>
        <w:pStyle w:val="ListParagraph"/>
        <w:numPr>
          <w:ilvl w:val="0"/>
          <w:numId w:val="4"/>
        </w:numPr>
        <w:spacing w:before="0" w:after="0"/>
        <w:ind w:left="426" w:hanging="426"/>
        <w:contextualSpacing/>
        <w:jc w:val="both"/>
        <w:rPr>
          <w:rFonts w:ascii="Trebuchet MS" w:hAnsi="Trebuchet MS"/>
          <w:b/>
          <w:b/>
          <w:color w:val="C00000"/>
        </w:rPr>
      </w:pPr>
      <w:r>
        <w:rPr>
          <w:rFonts w:ascii="Trebuchet MS" w:hAnsi="Trebuchet MS"/>
        </w:rPr>
        <w:t xml:space="preserve">Wyniki konkursu zostaną opublikowane na tablicy ogłoszeń w Publicznym Przedszkolu Gminnym Nr 2 w </w:t>
      </w:r>
      <w:r>
        <w:rPr>
          <w:rFonts w:ascii="Trebuchet MS" w:hAnsi="Trebuchet MS"/>
          <w:color w:val="000000" w:themeColor="text1"/>
        </w:rPr>
        <w:t xml:space="preserve">Skarszewach oraz na stronie internetowej </w:t>
      </w:r>
      <w:r>
        <w:rPr>
          <w:rStyle w:val="Czeinternetowe"/>
          <w:rFonts w:ascii="Trebuchet MS" w:hAnsi="Trebuchet MS"/>
          <w:b/>
          <w:color w:val="C00000"/>
          <w:u w:val="none"/>
        </w:rPr>
        <w:t>http://www.ppgskarszewy.pl</w:t>
      </w:r>
      <w:r>
        <w:rPr>
          <w:rFonts w:ascii="Trebuchet MS" w:hAnsi="Trebuchet MS"/>
          <w:b/>
          <w:color w:val="C00000"/>
        </w:rPr>
        <w:t>.</w:t>
      </w:r>
    </w:p>
    <w:p>
      <w:pPr>
        <w:pStyle w:val="ListParagraph"/>
        <w:numPr>
          <w:ilvl w:val="0"/>
          <w:numId w:val="4"/>
        </w:numPr>
        <w:spacing w:before="0" w:after="0"/>
        <w:ind w:left="426" w:hanging="426"/>
        <w:contextualSpacing/>
        <w:jc w:val="both"/>
        <w:rPr>
          <w:rFonts w:ascii="Trebuchet MS" w:hAnsi="Trebuchet MS"/>
        </w:rPr>
      </w:pPr>
      <w:r>
        <w:rPr>
          <w:rFonts w:ascii="Trebuchet MS" w:hAnsi="Trebuchet MS"/>
        </w:rPr>
        <w:t xml:space="preserve">Po przeprowadzeniu konkursu sekretarz komisji sporządzi protokół zawierający: </w:t>
      </w:r>
    </w:p>
    <w:p>
      <w:pPr>
        <w:pStyle w:val="ListParagraph"/>
        <w:numPr>
          <w:ilvl w:val="0"/>
          <w:numId w:val="8"/>
        </w:numPr>
        <w:spacing w:before="0" w:after="0"/>
        <w:contextualSpacing/>
        <w:jc w:val="both"/>
        <w:rPr>
          <w:rFonts w:ascii="Trebuchet MS" w:hAnsi="Trebuchet MS"/>
        </w:rPr>
      </w:pPr>
      <w:r>
        <w:rPr>
          <w:rFonts w:ascii="Trebuchet MS" w:hAnsi="Trebuchet MS"/>
        </w:rPr>
        <w:t xml:space="preserve">ilość zgłoszonych propozycji, </w:t>
      </w:r>
    </w:p>
    <w:p>
      <w:pPr>
        <w:pStyle w:val="ListParagraph"/>
        <w:numPr>
          <w:ilvl w:val="0"/>
          <w:numId w:val="8"/>
        </w:numPr>
        <w:spacing w:before="0" w:after="0"/>
        <w:contextualSpacing/>
        <w:jc w:val="both"/>
        <w:rPr>
          <w:rFonts w:ascii="Trebuchet MS" w:hAnsi="Trebuchet MS"/>
        </w:rPr>
      </w:pPr>
      <w:r>
        <w:rPr>
          <w:rFonts w:ascii="Trebuchet MS" w:hAnsi="Trebuchet MS"/>
        </w:rPr>
        <w:t xml:space="preserve">ilość głosów oddanych na dane propozycje, </w:t>
      </w:r>
    </w:p>
    <w:p>
      <w:pPr>
        <w:pStyle w:val="ListParagraph"/>
        <w:numPr>
          <w:ilvl w:val="0"/>
          <w:numId w:val="8"/>
        </w:numPr>
        <w:spacing w:before="0" w:after="0"/>
        <w:contextualSpacing/>
        <w:jc w:val="both"/>
        <w:rPr>
          <w:rFonts w:ascii="Trebuchet MS" w:hAnsi="Trebuchet MS"/>
        </w:rPr>
      </w:pPr>
      <w:r>
        <w:rPr>
          <w:rFonts w:ascii="Trebuchet MS" w:hAnsi="Trebuchet MS"/>
        </w:rPr>
        <w:t xml:space="preserve">laureata konkursu ( propozycja z największą liczbą głosów). </w:t>
      </w:r>
    </w:p>
    <w:p>
      <w:pPr>
        <w:pStyle w:val="ListParagraph"/>
        <w:numPr>
          <w:ilvl w:val="0"/>
          <w:numId w:val="4"/>
        </w:numPr>
        <w:spacing w:before="0" w:after="0"/>
        <w:contextualSpacing/>
        <w:jc w:val="both"/>
        <w:rPr>
          <w:rFonts w:ascii="Trebuchet MS" w:hAnsi="Trebuchet MS"/>
        </w:rPr>
      </w:pPr>
      <w:r>
        <w:rPr>
          <w:rFonts w:ascii="Trebuchet MS" w:hAnsi="Trebuchet MS"/>
        </w:rPr>
        <w:t xml:space="preserve">Protokół podpisują członkowie komisji  konkursowej uczestniczący w posiedzeniu komisji konkursowej. </w:t>
      </w:r>
    </w:p>
    <w:p>
      <w:pPr>
        <w:pStyle w:val="Normal"/>
        <w:spacing w:before="0" w:after="0"/>
        <w:rPr>
          <w:rFonts w:ascii="Trebuchet MS" w:hAnsi="Trebuchet MS"/>
          <w:b/>
          <w:b/>
          <w:bCs/>
        </w:rPr>
      </w:pPr>
      <w:r>
        <w:rPr>
          <w:rFonts w:ascii="Trebuchet MS" w:hAnsi="Trebuchet MS"/>
          <w:b/>
          <w:bCs/>
        </w:rPr>
      </w:r>
    </w:p>
    <w:p>
      <w:pPr>
        <w:pStyle w:val="Normal"/>
        <w:spacing w:before="0" w:after="0"/>
        <w:rPr>
          <w:rFonts w:ascii="Trebuchet MS" w:hAnsi="Trebuchet MS"/>
          <w:b/>
          <w:b/>
          <w:bCs/>
        </w:rPr>
      </w:pPr>
      <w:r>
        <w:rPr>
          <w:rFonts w:ascii="Trebuchet MS" w:hAnsi="Trebuchet MS"/>
          <w:b/>
          <w:bCs/>
        </w:rPr>
      </w:r>
    </w:p>
    <w:p>
      <w:pPr>
        <w:pStyle w:val="Normal"/>
        <w:spacing w:before="0" w:after="0"/>
        <w:rPr>
          <w:rFonts w:ascii="Trebuchet MS" w:hAnsi="Trebuchet MS"/>
          <w:b/>
          <w:b/>
          <w:bCs/>
        </w:rPr>
      </w:pPr>
      <w:r>
        <w:rPr>
          <w:rFonts w:ascii="Trebuchet MS" w:hAnsi="Trebuchet MS"/>
          <w:b/>
          <w:bCs/>
        </w:rPr>
      </w:r>
    </w:p>
    <w:p>
      <w:pPr>
        <w:pStyle w:val="Normal"/>
        <w:spacing w:before="0" w:after="0"/>
        <w:rPr>
          <w:rFonts w:ascii="Trebuchet MS" w:hAnsi="Trebuchet MS"/>
          <w:b/>
          <w:b/>
          <w:bCs/>
        </w:rPr>
      </w:pPr>
      <w:r>
        <w:rPr>
          <w:rFonts w:ascii="Trebuchet MS" w:hAnsi="Trebuchet MS"/>
          <w:b/>
          <w:bCs/>
        </w:rPr>
      </w:r>
    </w:p>
    <w:p>
      <w:pPr>
        <w:pStyle w:val="Normal"/>
        <w:spacing w:before="0" w:after="0"/>
        <w:rPr>
          <w:rFonts w:ascii="Trebuchet MS" w:hAnsi="Trebuchet MS"/>
          <w:b/>
          <w:b/>
          <w:bCs/>
        </w:rPr>
      </w:pPr>
      <w:r>
        <w:rPr>
          <w:rFonts w:ascii="Trebuchet MS" w:hAnsi="Trebuchet MS"/>
          <w:b/>
          <w:bCs/>
        </w:rPr>
      </w:r>
    </w:p>
    <w:p>
      <w:pPr>
        <w:pStyle w:val="Normal"/>
        <w:spacing w:before="0" w:after="0"/>
        <w:rPr>
          <w:rFonts w:ascii="Trebuchet MS" w:hAnsi="Trebuchet MS"/>
          <w:b/>
          <w:b/>
          <w:bCs/>
        </w:rPr>
      </w:pPr>
      <w:r>
        <w:rPr>
          <w:rFonts w:ascii="Trebuchet MS" w:hAnsi="Trebuchet MS"/>
          <w:b/>
          <w:bCs/>
        </w:rPr>
      </w:r>
    </w:p>
    <w:p>
      <w:pPr>
        <w:pStyle w:val="Normal"/>
        <w:spacing w:before="0" w:after="0"/>
        <w:jc w:val="center"/>
        <w:rPr>
          <w:rFonts w:ascii="Trebuchet MS" w:hAnsi="Trebuchet MS"/>
          <w:b/>
          <w:b/>
          <w:bCs/>
        </w:rPr>
      </w:pPr>
      <w:r>
        <w:rPr>
          <w:rFonts w:ascii="Trebuchet MS" w:hAnsi="Trebuchet MS"/>
          <w:b/>
          <w:bCs/>
        </w:rPr>
        <w:t>§ 6</w:t>
      </w:r>
    </w:p>
    <w:p>
      <w:pPr>
        <w:pStyle w:val="Normal"/>
        <w:spacing w:before="0" w:after="0"/>
        <w:jc w:val="center"/>
        <w:rPr>
          <w:rFonts w:ascii="Trebuchet MS" w:hAnsi="Trebuchet MS"/>
          <w:b/>
          <w:b/>
        </w:rPr>
      </w:pPr>
      <w:r>
        <w:rPr>
          <w:rFonts w:ascii="Trebuchet MS" w:hAnsi="Trebuchet MS"/>
          <w:b/>
        </w:rPr>
        <w:t>Nagrody</w:t>
      </w:r>
    </w:p>
    <w:p>
      <w:pPr>
        <w:pStyle w:val="Normal"/>
        <w:spacing w:before="0" w:after="0"/>
        <w:rPr>
          <w:rFonts w:ascii="Trebuchet MS" w:hAnsi="Trebuchet MS"/>
        </w:rPr>
      </w:pPr>
      <w:r>
        <w:rPr>
          <w:rFonts w:ascii="Trebuchet MS" w:hAnsi="Trebuchet MS"/>
        </w:rPr>
      </w:r>
    </w:p>
    <w:p>
      <w:pPr>
        <w:pStyle w:val="Normal"/>
        <w:spacing w:before="0" w:after="0"/>
        <w:rPr>
          <w:rFonts w:ascii="Trebuchet MS" w:hAnsi="Trebuchet MS"/>
        </w:rPr>
      </w:pPr>
      <w:r>
        <w:rPr>
          <w:rFonts w:ascii="Trebuchet MS" w:hAnsi="Trebuchet MS"/>
        </w:rPr>
        <w:t xml:space="preserve">Dla laureata konkursu przewidziano nagrodę. Fundatorami nagród są: Burmistrz Skarszew Pan Jacek Pauli, Dyrektor GOOS i P Pani Izabela Wołoszyk, </w:t>
      </w:r>
      <w:bookmarkStart w:id="1" w:name="_GoBack"/>
      <w:bookmarkEnd w:id="1"/>
      <w:r>
        <w:rPr>
          <w:rFonts w:ascii="Trebuchet MS" w:hAnsi="Trebuchet MS"/>
        </w:rPr>
        <w:t>Bank Spółdzielczy Oddział w Skarszewach, Dyrektor Przedszkola Pani Barbara Socha</w:t>
      </w:r>
    </w:p>
    <w:p>
      <w:pPr>
        <w:pStyle w:val="Normal"/>
        <w:spacing w:before="0" w:after="0"/>
        <w:rPr>
          <w:rFonts w:ascii="Trebuchet MS" w:hAnsi="Trebuchet MS"/>
        </w:rPr>
      </w:pPr>
      <w:r>
        <w:rPr>
          <w:rFonts w:ascii="Trebuchet MS" w:hAnsi="Trebuchet MS"/>
        </w:rPr>
      </w:r>
    </w:p>
    <w:p>
      <w:pPr>
        <w:pStyle w:val="Normal"/>
        <w:spacing w:before="0" w:after="0"/>
        <w:jc w:val="center"/>
        <w:rPr>
          <w:rFonts w:ascii="Trebuchet MS" w:hAnsi="Trebuchet MS"/>
          <w:b/>
          <w:b/>
        </w:rPr>
      </w:pPr>
      <w:r>
        <w:rPr>
          <w:rFonts w:ascii="Trebuchet MS" w:hAnsi="Trebuchet MS"/>
          <w:b/>
        </w:rPr>
        <w:t>§ 7</w:t>
      </w:r>
    </w:p>
    <w:p>
      <w:pPr>
        <w:pStyle w:val="Normal"/>
        <w:spacing w:before="0" w:after="0"/>
        <w:jc w:val="center"/>
        <w:rPr>
          <w:rFonts w:ascii="Trebuchet MS" w:hAnsi="Trebuchet MS"/>
          <w:b/>
          <w:b/>
          <w:bCs/>
        </w:rPr>
      </w:pPr>
      <w:r>
        <w:rPr>
          <w:rFonts w:ascii="Trebuchet MS" w:hAnsi="Trebuchet MS"/>
          <w:b/>
          <w:bCs/>
        </w:rPr>
        <w:t>Prawa autorskie</w:t>
      </w:r>
    </w:p>
    <w:p>
      <w:pPr>
        <w:pStyle w:val="Normal"/>
        <w:spacing w:before="0" w:after="0"/>
        <w:jc w:val="center"/>
        <w:rPr>
          <w:rFonts w:ascii="Trebuchet MS" w:hAnsi="Trebuchet MS"/>
        </w:rPr>
      </w:pPr>
      <w:r>
        <w:rPr>
          <w:rFonts w:ascii="Trebuchet MS" w:hAnsi="Trebuchet MS"/>
        </w:rPr>
      </w:r>
    </w:p>
    <w:p>
      <w:pPr>
        <w:pStyle w:val="ListParagraph"/>
        <w:numPr>
          <w:ilvl w:val="0"/>
          <w:numId w:val="6"/>
        </w:numPr>
        <w:spacing w:before="0" w:after="0"/>
        <w:ind w:left="426" w:hanging="426"/>
        <w:contextualSpacing/>
        <w:jc w:val="both"/>
        <w:rPr>
          <w:rFonts w:ascii="Trebuchet MS" w:hAnsi="Trebuchet MS"/>
        </w:rPr>
      </w:pPr>
      <w:r>
        <w:rPr>
          <w:rFonts w:ascii="Trebuchet MS" w:hAnsi="Trebuchet MS"/>
        </w:rPr>
        <w:t>Zgłaszając  propozycję na nazwę Publicznego Przedszkola Gminnego Nr 2 Skarszewach uczestnik konkursu oświadcza, że jest indywidualnym twórcą propozycja nazwy przedszkola, a tym samym przysługuje mu pełnia praw autorskich i zgłaszając nazwę nie narusza praw osób trzecich.</w:t>
      </w:r>
    </w:p>
    <w:p>
      <w:pPr>
        <w:pStyle w:val="ListParagraph"/>
        <w:numPr>
          <w:ilvl w:val="0"/>
          <w:numId w:val="6"/>
        </w:numPr>
        <w:spacing w:before="0" w:after="0"/>
        <w:ind w:left="426" w:hanging="426"/>
        <w:contextualSpacing/>
        <w:jc w:val="both"/>
        <w:rPr>
          <w:rFonts w:ascii="Trebuchet MS" w:hAnsi="Trebuchet MS"/>
        </w:rPr>
      </w:pPr>
      <w:r>
        <w:rPr>
          <w:rFonts w:ascii="Trebuchet MS" w:hAnsi="Trebuchet MS"/>
        </w:rPr>
        <w:t>Zgłoszenie propozycji do niniejszego konkursu jest równoznaczne z oświadczeniem o przeniesieniu na organizatora autorskich praw majątkowych do utworu na polach eksploatacji, o których mowa w art. 50 ustawy o prawie autorskim i prawach pokrewnych tj. (a) trwałe lub czasowe utrwalanie i zwielokrotnianie w całości lub w części, jakimikolwiek środkami i w jakiejkolwiek formie, w tym także utrwalanie i zwielokrotnianie dowolną techniką, w tym techniką zapisu magnetycznego lub techniką cyfrową, taką jak zapis na płycie CD, DVD, BLU-RAY, urządzeniu z pamięcią FLASH lub jakimkolwiek innym nośniku pamięci; (b) wprowadzanie do obrotu, użyczanie, a także rozpowszechnianie w inny sposób, w tym publiczne wykonywanie, wystawianie, wyświetlanie, odtwarzanie, a także publiczne udostępnianie w taki sposób, aby każdy mógł mieć do niej dostęp w miejscu i w czasie przez siebie wybranym, (c) wykorzystywanie w dowolny sposób w celach informacji, promocji, reklamy i marketingu, w tym reklamy (promocji, informacji) zewnętrznej, prasowej, jak też realizowanej poprzez nadawanie przewodowe i bezprzewodowe we wszystkich stacjach radiowych i telewizyjnych, a także przy użyciu satelity, platform cyfrowych i multipleksów, w sieci Internet, w systemie real audio, w telefonii oraz telewizji cyfrowej, przez RDS i DAB oraz w mediach interaktywnych. Zgłoszenie propozycji do niniejszego konkursu jest nadto równoznaczne z wyrażeniem zgody na jej wykorzystanie, modyfikowanie, kompilowanie z innymi propozycjami bez konieczności podawania danych autora.</w:t>
      </w:r>
    </w:p>
    <w:p>
      <w:pPr>
        <w:pStyle w:val="ListParagraph"/>
        <w:numPr>
          <w:ilvl w:val="0"/>
          <w:numId w:val="6"/>
        </w:numPr>
        <w:spacing w:before="0" w:after="0"/>
        <w:contextualSpacing/>
        <w:jc w:val="both"/>
        <w:rPr>
          <w:rFonts w:ascii="Trebuchet MS" w:hAnsi="Trebuchet MS"/>
        </w:rPr>
      </w:pPr>
      <w:r>
        <w:rPr>
          <w:rFonts w:ascii="Trebuchet MS" w:hAnsi="Trebuchet MS"/>
        </w:rPr>
        <w:t xml:space="preserve">Organizator nie ponosi żadnej odpowiedzialności prawnej z tytułu wad prawnych propozycji, a w razie skierowania przeciwko organizatorowi lub podmiotowi działającemu w jego imieniu roszczenia przez osobę trzecią ze względu na naruszenie jej praw autorskich, uczestnik konkursu zobowiązuje się zwolnić organizatora z odpowiedzialności i wstąpić w jego miejsce do ewentualnego postępowania mediacyjnego/ sądowego. </w:t>
      </w:r>
    </w:p>
    <w:p>
      <w:pPr>
        <w:pStyle w:val="Normal"/>
        <w:spacing w:before="0" w:after="0"/>
        <w:jc w:val="both"/>
        <w:rPr>
          <w:rFonts w:ascii="Trebuchet MS" w:hAnsi="Trebuchet MS"/>
          <w:b/>
          <w:b/>
        </w:rPr>
      </w:pPr>
      <w:r>
        <w:rPr>
          <w:rFonts w:ascii="Trebuchet MS" w:hAnsi="Trebuchet MS"/>
          <w:b/>
        </w:rPr>
      </w:r>
    </w:p>
    <w:p>
      <w:pPr>
        <w:pStyle w:val="Normal"/>
        <w:spacing w:before="0" w:after="0"/>
        <w:jc w:val="center"/>
        <w:rPr>
          <w:rFonts w:ascii="Trebuchet MS" w:hAnsi="Trebuchet MS"/>
          <w:b/>
          <w:b/>
        </w:rPr>
      </w:pPr>
      <w:r>
        <w:rPr>
          <w:rFonts w:ascii="Trebuchet MS" w:hAnsi="Trebuchet MS"/>
          <w:b/>
        </w:rPr>
        <w:t>§ 8</w:t>
      </w:r>
    </w:p>
    <w:p>
      <w:pPr>
        <w:pStyle w:val="Normal"/>
        <w:spacing w:before="0" w:after="0"/>
        <w:jc w:val="center"/>
        <w:rPr>
          <w:rFonts w:ascii="Trebuchet MS" w:hAnsi="Trebuchet MS"/>
          <w:b/>
          <w:b/>
        </w:rPr>
      </w:pPr>
      <w:r>
        <w:rPr>
          <w:rFonts w:ascii="Trebuchet MS" w:hAnsi="Trebuchet MS"/>
          <w:b/>
        </w:rPr>
        <w:t>Uprawnienia organizatora</w:t>
      </w:r>
    </w:p>
    <w:p>
      <w:pPr>
        <w:pStyle w:val="Normal"/>
        <w:spacing w:before="0" w:after="0"/>
        <w:jc w:val="both"/>
        <w:rPr>
          <w:rFonts w:ascii="Trebuchet MS" w:hAnsi="Trebuchet MS"/>
          <w:b/>
          <w:b/>
        </w:rPr>
      </w:pPr>
      <w:r>
        <w:rPr>
          <w:rFonts w:ascii="Trebuchet MS" w:hAnsi="Trebuchet MS"/>
          <w:b/>
        </w:rPr>
      </w:r>
    </w:p>
    <w:p>
      <w:pPr>
        <w:pStyle w:val="ListParagraph"/>
        <w:numPr>
          <w:ilvl w:val="0"/>
          <w:numId w:val="9"/>
        </w:numPr>
        <w:spacing w:before="0" w:after="0"/>
        <w:contextualSpacing/>
        <w:jc w:val="both"/>
        <w:rPr>
          <w:rFonts w:ascii="Trebuchet MS" w:hAnsi="Trebuchet MS"/>
        </w:rPr>
      </w:pPr>
      <w:r>
        <w:rPr>
          <w:rFonts w:ascii="Trebuchet MS" w:hAnsi="Trebuchet MS"/>
        </w:rPr>
        <w:t xml:space="preserve">Organizator zastrzega sobie prawo zmodyfikowania zgłoszonej propozycji lub połączenia dwóch lub więcej propozycji. </w:t>
      </w:r>
    </w:p>
    <w:p>
      <w:pPr>
        <w:pStyle w:val="ListParagraph"/>
        <w:numPr>
          <w:ilvl w:val="0"/>
          <w:numId w:val="9"/>
        </w:numPr>
        <w:spacing w:before="0" w:after="0"/>
        <w:contextualSpacing/>
        <w:jc w:val="both"/>
        <w:rPr>
          <w:rFonts w:ascii="Trebuchet MS" w:hAnsi="Trebuchet MS"/>
        </w:rPr>
      </w:pPr>
      <w:r>
        <w:rPr>
          <w:rFonts w:ascii="Trebuchet MS" w:hAnsi="Trebuchet MS"/>
        </w:rPr>
        <w:t xml:space="preserve">Organizator zastrzega sobie prawo do publikowania zgłoszonych propozycji. </w:t>
      </w:r>
    </w:p>
    <w:p>
      <w:pPr>
        <w:pStyle w:val="ListParagraph"/>
        <w:numPr>
          <w:ilvl w:val="0"/>
          <w:numId w:val="9"/>
        </w:numPr>
        <w:spacing w:before="0" w:after="0"/>
        <w:contextualSpacing/>
        <w:jc w:val="both"/>
        <w:rPr>
          <w:rFonts w:ascii="Trebuchet MS" w:hAnsi="Trebuchet MS"/>
        </w:rPr>
      </w:pPr>
      <w:r>
        <w:rPr>
          <w:rFonts w:ascii="Trebuchet MS" w:hAnsi="Trebuchet MS"/>
        </w:rPr>
        <w:t>Organizator nie ma obowiązku wszczęcia procedury nadania nazwy odpowiadającej zwycięskiej propozycji.</w:t>
      </w:r>
    </w:p>
    <w:p>
      <w:pPr>
        <w:pStyle w:val="Normal"/>
        <w:spacing w:before="0" w:after="0"/>
        <w:jc w:val="both"/>
        <w:rPr>
          <w:rFonts w:ascii="Trebuchet MS" w:hAnsi="Trebuchet MS"/>
          <w:b/>
          <w:b/>
        </w:rPr>
      </w:pPr>
      <w:r>
        <w:rPr>
          <w:rFonts w:ascii="Trebuchet MS" w:hAnsi="Trebuchet MS"/>
          <w:b/>
        </w:rPr>
      </w:r>
    </w:p>
    <w:p>
      <w:pPr>
        <w:pStyle w:val="Normal"/>
        <w:spacing w:before="0" w:after="0"/>
        <w:jc w:val="center"/>
        <w:rPr>
          <w:rFonts w:ascii="Trebuchet MS" w:hAnsi="Trebuchet MS"/>
          <w:b/>
          <w:b/>
          <w:bCs/>
        </w:rPr>
      </w:pPr>
      <w:r>
        <w:rPr>
          <w:rFonts w:ascii="Trebuchet MS" w:hAnsi="Trebuchet MS"/>
          <w:b/>
          <w:bCs/>
        </w:rPr>
        <w:t>§ 9</w:t>
      </w:r>
    </w:p>
    <w:p>
      <w:pPr>
        <w:pStyle w:val="Normal"/>
        <w:spacing w:before="0" w:after="0"/>
        <w:jc w:val="center"/>
        <w:rPr>
          <w:rFonts w:ascii="Trebuchet MS" w:hAnsi="Trebuchet MS"/>
          <w:b/>
          <w:b/>
          <w:bCs/>
        </w:rPr>
      </w:pPr>
      <w:r>
        <w:rPr>
          <w:rFonts w:ascii="Trebuchet MS" w:hAnsi="Trebuchet MS"/>
          <w:b/>
          <w:bCs/>
        </w:rPr>
        <w:t>Ochrona danych osobowych</w:t>
      </w:r>
    </w:p>
    <w:p>
      <w:pPr>
        <w:pStyle w:val="Normal"/>
        <w:spacing w:before="0" w:after="0"/>
        <w:jc w:val="both"/>
        <w:rPr>
          <w:rFonts w:ascii="Trebuchet MS" w:hAnsi="Trebuchet MS"/>
          <w:bCs/>
        </w:rPr>
      </w:pPr>
      <w:r>
        <w:rPr>
          <w:rFonts w:ascii="Trebuchet MS" w:hAnsi="Trebuchet MS"/>
          <w:bCs/>
        </w:rPr>
      </w:r>
    </w:p>
    <w:p>
      <w:pPr>
        <w:pStyle w:val="ListParagraph"/>
        <w:numPr>
          <w:ilvl w:val="0"/>
          <w:numId w:val="10"/>
        </w:numPr>
        <w:spacing w:before="0" w:after="0"/>
        <w:contextualSpacing/>
        <w:jc w:val="both"/>
        <w:rPr>
          <w:rFonts w:ascii="Trebuchet MS" w:hAnsi="Trebuchet MS"/>
          <w:bCs/>
        </w:rPr>
      </w:pPr>
      <w:r>
        <w:rPr>
          <w:rFonts w:ascii="Trebuchet MS" w:hAnsi="Trebuchet MS"/>
          <w:bCs/>
        </w:rPr>
        <w:t>Udział w konkursie jest jednoznaczny z wyrażeniem zgody na przetwarzanie danych osobowych uczestnika przez organizatora na potrzeby przeprowadzenia konkursu. Podanie danych osobowych jest dobrowolne, ale jednocześnie niezbędne w celu wzięcia udziału w konkursie.  Dane  osobowe  uczestników  konkursu  będą  wykorzystywane  zgodnie  z warunkami określonymi w rozporządzeniu Parlamentu i Rady UE 2016/679 z dnia 27 kwietnia 2016 r. w sprawie ochrony osób fizycznych w związku z przetwarzaniem danych osobowych i w sprawie swobodnego przepływu takich danych oraz uchylenia dyrektywy 95/46 WE (RODO) oraz ustawie z dnia 10 maja 2018 r. o ochronie danych osobowych (ustawa).</w:t>
      </w:r>
    </w:p>
    <w:p>
      <w:pPr>
        <w:pStyle w:val="ListParagraph"/>
        <w:numPr>
          <w:ilvl w:val="0"/>
          <w:numId w:val="10"/>
        </w:numPr>
        <w:spacing w:before="0" w:after="0"/>
        <w:contextualSpacing/>
        <w:jc w:val="both"/>
        <w:rPr>
          <w:rFonts w:ascii="Trebuchet MS" w:hAnsi="Trebuchet MS"/>
          <w:bCs/>
        </w:rPr>
      </w:pPr>
      <w:r>
        <w:rPr>
          <w:rFonts w:ascii="Trebuchet MS" w:hAnsi="Trebuchet MS"/>
          <w:bCs/>
        </w:rPr>
        <w:t>Organizator informuje, że:</w:t>
      </w:r>
    </w:p>
    <w:p>
      <w:pPr>
        <w:pStyle w:val="ListParagraph"/>
        <w:numPr>
          <w:ilvl w:val="0"/>
          <w:numId w:val="11"/>
        </w:numPr>
        <w:spacing w:before="0" w:after="0"/>
        <w:contextualSpacing/>
        <w:jc w:val="both"/>
        <w:rPr>
          <w:rFonts w:ascii="Trebuchet MS" w:hAnsi="Trebuchet MS"/>
          <w:bCs/>
        </w:rPr>
      </w:pPr>
      <w:r>
        <w:rPr>
          <w:rFonts w:ascii="Trebuchet MS" w:hAnsi="Trebuchet MS"/>
          <w:bCs/>
        </w:rPr>
        <w:t>Administratorem Danych Osobowych jest Publiczne Przedszkole Gminne Nr 2 w Skarszewach, ul. Kopernika 1, 83-250 Skarszewy.</w:t>
      </w:r>
    </w:p>
    <w:p>
      <w:pPr>
        <w:pStyle w:val="ListParagraph"/>
        <w:numPr>
          <w:ilvl w:val="0"/>
          <w:numId w:val="11"/>
        </w:numPr>
        <w:spacing w:before="0" w:after="0"/>
        <w:contextualSpacing/>
        <w:jc w:val="both"/>
        <w:rPr>
          <w:rFonts w:ascii="Trebuchet MS" w:hAnsi="Trebuchet MS"/>
          <w:bCs/>
        </w:rPr>
      </w:pPr>
      <w:r>
        <w:rPr>
          <w:rFonts w:ascii="Trebuchet MS" w:hAnsi="Trebuchet MS"/>
          <w:bCs/>
        </w:rPr>
        <w:t>Inspektorem ochrony danych jest: Pan Grzegorz Wąsacz.</w:t>
      </w:r>
    </w:p>
    <w:p>
      <w:pPr>
        <w:pStyle w:val="ListParagraph"/>
        <w:numPr>
          <w:ilvl w:val="0"/>
          <w:numId w:val="11"/>
        </w:numPr>
        <w:spacing w:before="0" w:after="0"/>
        <w:contextualSpacing/>
        <w:jc w:val="both"/>
        <w:rPr>
          <w:rFonts w:ascii="Trebuchet MS" w:hAnsi="Trebuchet MS"/>
          <w:bCs/>
        </w:rPr>
      </w:pPr>
      <w:r>
        <w:rPr>
          <w:rFonts w:ascii="Trebuchet MS" w:hAnsi="Trebuchet MS"/>
          <w:bCs/>
        </w:rPr>
        <w:t>Dane osobowe uczestnika przetwarzane będą na podstawie art. 6 ust. 1 lit. a RODO i zgodnie z treścią RODO oraz ustawy na potrzeby przeprowadzenie konkursu i ogłoszenia wyników konkursu.</w:t>
      </w:r>
    </w:p>
    <w:p>
      <w:pPr>
        <w:pStyle w:val="ListParagraph"/>
        <w:numPr>
          <w:ilvl w:val="0"/>
          <w:numId w:val="11"/>
        </w:numPr>
        <w:spacing w:before="0" w:after="0"/>
        <w:contextualSpacing/>
        <w:jc w:val="both"/>
        <w:rPr>
          <w:rFonts w:ascii="Trebuchet MS" w:hAnsi="Trebuchet MS"/>
          <w:bCs/>
        </w:rPr>
      </w:pPr>
      <w:r>
        <w:rPr>
          <w:rFonts w:ascii="Trebuchet MS" w:hAnsi="Trebuchet MS"/>
          <w:bCs/>
        </w:rPr>
        <w:t xml:space="preserve">Dane osobowe uczestnika przetwarzane będą wyłącznie do czasu rozstrzygnięcia konkursu i opublikowania wyników. </w:t>
      </w:r>
    </w:p>
    <w:p>
      <w:pPr>
        <w:pStyle w:val="ListParagraph"/>
        <w:numPr>
          <w:ilvl w:val="0"/>
          <w:numId w:val="11"/>
        </w:numPr>
        <w:spacing w:before="0" w:after="0"/>
        <w:contextualSpacing/>
        <w:jc w:val="both"/>
        <w:rPr>
          <w:rFonts w:ascii="Trebuchet MS" w:hAnsi="Trebuchet MS"/>
          <w:bCs/>
        </w:rPr>
      </w:pPr>
      <w:r>
        <w:rPr>
          <w:rFonts w:ascii="Trebuchet MS" w:hAnsi="Trebuchet MS"/>
          <w:bCs/>
        </w:rPr>
        <w:t>Uczestnik posiada prawo do żądania dostępu do treści swoich danych osobowych, uzyskania kopii swoich danych osobowych, prawo do ich sprostowania, usunięcia lub ograniczenia przetwarzania, prawo do przenoszenia danych osobowych oraz prawo wniesienia sprzeciwu wobec przetwarzania danych.</w:t>
      </w:r>
    </w:p>
    <w:p>
      <w:pPr>
        <w:pStyle w:val="ListParagraph"/>
        <w:numPr>
          <w:ilvl w:val="0"/>
          <w:numId w:val="11"/>
        </w:numPr>
        <w:spacing w:before="0" w:after="0"/>
        <w:contextualSpacing/>
        <w:jc w:val="both"/>
        <w:rPr>
          <w:rFonts w:ascii="Trebuchet MS" w:hAnsi="Trebuchet MS"/>
          <w:bCs/>
        </w:rPr>
      </w:pPr>
      <w:r>
        <w:rPr>
          <w:rFonts w:ascii="Trebuchet MS" w:hAnsi="Trebuchet MS"/>
          <w:bCs/>
        </w:rPr>
        <w:t>Uczestnik posiada prawo do cofnięcia zgody na przetwarzanie danych osobowych w dowolnym momencie bez wpływu na zgodność z prawem przetwarzania, którego dokonano na podstawie zgody przed jej cofnięciem.</w:t>
      </w:r>
    </w:p>
    <w:p>
      <w:pPr>
        <w:pStyle w:val="ListParagraph"/>
        <w:numPr>
          <w:ilvl w:val="0"/>
          <w:numId w:val="11"/>
        </w:numPr>
        <w:spacing w:before="0" w:after="0"/>
        <w:contextualSpacing/>
        <w:jc w:val="both"/>
        <w:rPr>
          <w:rFonts w:ascii="Trebuchet MS" w:hAnsi="Trebuchet MS"/>
          <w:bCs/>
        </w:rPr>
      </w:pPr>
      <w:r>
        <w:rPr>
          <w:rFonts w:ascii="Trebuchet MS" w:hAnsi="Trebuchet MS"/>
          <w:bCs/>
        </w:rPr>
        <w:t>Uczestnik posiada prawo wniesienia skargi do Prezesa Urzędu Ochrony Danych Osobowych, ul. Stawki 2, 00-193 Warszawa, w przypadku uznania, że przetwarzanie danych osobowych dotyczących uczestnika narusza przepisy prawa, w szczególności RODO lub ustawę.</w:t>
      </w:r>
    </w:p>
    <w:p>
      <w:pPr>
        <w:pStyle w:val="ListParagraph"/>
        <w:numPr>
          <w:ilvl w:val="0"/>
          <w:numId w:val="7"/>
        </w:numPr>
        <w:spacing w:before="0" w:after="0"/>
        <w:ind w:left="426" w:hanging="426"/>
        <w:contextualSpacing/>
        <w:jc w:val="both"/>
        <w:rPr>
          <w:rFonts w:ascii="Trebuchet MS" w:hAnsi="Trebuchet MS"/>
        </w:rPr>
      </w:pPr>
      <w:r>
        <w:rPr>
          <w:rFonts w:ascii="Trebuchet MS" w:hAnsi="Trebuchet MS"/>
          <w:bCs/>
        </w:rPr>
        <w:t xml:space="preserve">Przystąpienie do konkursu oznacza jednocześnie wyrażenie zgody na publikację swoich danych osobowych, zawierających wskazanie imienia i nazwiska, w przypadku uzyskania statusu laureata konkursu. Dane te zostaną opublikowane w </w:t>
      </w:r>
      <w:r>
        <w:rPr>
          <w:rFonts w:ascii="Trebuchet MS" w:hAnsi="Trebuchet MS"/>
        </w:rPr>
        <w:t>Publicznym Przedszkolu Gminnym Nr 2 w Skarszewach oraz na stronie internetowej http://www.ppgskarszewy.pl/pp2/.</w:t>
      </w:r>
    </w:p>
    <w:p>
      <w:pPr>
        <w:pStyle w:val="Normal"/>
        <w:spacing w:before="0" w:after="0"/>
        <w:rPr>
          <w:rFonts w:ascii="Trebuchet MS" w:hAnsi="Trebuchet MS"/>
        </w:rPr>
      </w:pPr>
      <w:r>
        <w:rPr>
          <w:rFonts w:ascii="Trebuchet MS" w:hAnsi="Trebuchet MS"/>
        </w:rPr>
      </w:r>
    </w:p>
    <w:p>
      <w:pPr>
        <w:pStyle w:val="Normal"/>
        <w:spacing w:before="0" w:after="0"/>
        <w:jc w:val="center"/>
        <w:rPr>
          <w:rFonts w:ascii="Trebuchet MS" w:hAnsi="Trebuchet MS"/>
          <w:b/>
          <w:b/>
          <w:bCs/>
        </w:rPr>
      </w:pPr>
      <w:r>
        <w:rPr>
          <w:rFonts w:ascii="Trebuchet MS" w:hAnsi="Trebuchet MS"/>
          <w:b/>
          <w:bCs/>
        </w:rPr>
        <w:t>§ 10</w:t>
      </w:r>
    </w:p>
    <w:p>
      <w:pPr>
        <w:pStyle w:val="Normal"/>
        <w:spacing w:before="0" w:after="0"/>
        <w:jc w:val="center"/>
        <w:rPr>
          <w:rFonts w:ascii="Trebuchet MS" w:hAnsi="Trebuchet MS"/>
          <w:b/>
          <w:b/>
          <w:bCs/>
        </w:rPr>
      </w:pPr>
      <w:r>
        <w:rPr>
          <w:rFonts w:ascii="Trebuchet MS" w:hAnsi="Trebuchet MS"/>
          <w:b/>
          <w:bCs/>
        </w:rPr>
        <w:t>Postanowienia końcowe</w:t>
      </w:r>
    </w:p>
    <w:p>
      <w:pPr>
        <w:pStyle w:val="Normal"/>
        <w:spacing w:before="0" w:after="0"/>
        <w:jc w:val="center"/>
        <w:rPr>
          <w:rFonts w:ascii="Trebuchet MS" w:hAnsi="Trebuchet MS"/>
        </w:rPr>
      </w:pPr>
      <w:r>
        <w:rPr>
          <w:rFonts w:ascii="Trebuchet MS" w:hAnsi="Trebuchet MS"/>
        </w:rPr>
      </w:r>
    </w:p>
    <w:p>
      <w:pPr>
        <w:pStyle w:val="ListParagraph"/>
        <w:numPr>
          <w:ilvl w:val="0"/>
          <w:numId w:val="1"/>
        </w:numPr>
        <w:spacing w:before="0" w:after="0"/>
        <w:ind w:left="426" w:hanging="426"/>
        <w:contextualSpacing/>
        <w:jc w:val="both"/>
        <w:rPr>
          <w:rFonts w:ascii="Trebuchet MS" w:hAnsi="Trebuchet MS"/>
        </w:rPr>
      </w:pPr>
      <w:r>
        <w:rPr>
          <w:rFonts w:ascii="Trebuchet MS" w:hAnsi="Trebuchet MS"/>
        </w:rPr>
        <w:t xml:space="preserve">Organizator zastrzega sobie w uzasadnionych przypadkach prawo unieważnienia, przerwania lub przedłużenia konkursu oraz zmiany regulaminu. </w:t>
      </w:r>
    </w:p>
    <w:p>
      <w:pPr>
        <w:pStyle w:val="ListParagraph"/>
        <w:numPr>
          <w:ilvl w:val="0"/>
          <w:numId w:val="1"/>
        </w:numPr>
        <w:spacing w:before="0" w:after="0"/>
        <w:ind w:left="426" w:hanging="426"/>
        <w:contextualSpacing/>
        <w:jc w:val="both"/>
        <w:rPr>
          <w:rFonts w:ascii="Trebuchet MS" w:hAnsi="Trebuchet MS"/>
        </w:rPr>
      </w:pPr>
      <w:r>
        <w:rPr>
          <w:rFonts w:ascii="Trebuchet MS" w:hAnsi="Trebuchet MS"/>
        </w:rPr>
        <w:t xml:space="preserve">Osoby, które nie spełnią któregokolwiek z wymogów określonych w niniejszym regulaminie, podadzą nieprawdziwe informacje, nie przedłożą wymaganych dokumentów, zostaną automatycznie wyłączone z konkursu. </w:t>
      </w:r>
    </w:p>
    <w:p>
      <w:pPr>
        <w:pStyle w:val="Normal"/>
        <w:spacing w:before="0" w:after="0"/>
        <w:rPr>
          <w:rFonts w:ascii="Trebuchet MS" w:hAnsi="Trebuchet MS"/>
          <w:b/>
          <w:b/>
        </w:rPr>
      </w:pPr>
      <w:r>
        <w:rPr>
          <w:rFonts w:ascii="Trebuchet MS" w:hAnsi="Trebuchet MS"/>
          <w:b/>
        </w:rPr>
      </w:r>
    </w:p>
    <w:p>
      <w:pPr>
        <w:pStyle w:val="Normal"/>
        <w:spacing w:before="0" w:after="0"/>
        <w:rPr>
          <w:rFonts w:ascii="Trebuchet MS" w:hAnsi="Trebuchet MS"/>
          <w:b/>
          <w:b/>
        </w:rPr>
      </w:pPr>
      <w:r>
        <w:rPr>
          <w:rFonts w:ascii="Trebuchet MS" w:hAnsi="Trebuchet MS"/>
          <w:b/>
        </w:rPr>
      </w:r>
    </w:p>
    <w:p>
      <w:pPr>
        <w:pStyle w:val="Normal"/>
        <w:rPr>
          <w:rFonts w:ascii="Trebuchet MS" w:hAnsi="Trebuchet MS"/>
          <w:b/>
          <w:b/>
        </w:rPr>
      </w:pPr>
      <w:r>
        <w:rPr>
          <w:rFonts w:ascii="Trebuchet MS" w:hAnsi="Trebuchet MS"/>
          <w:b/>
        </w:rPr>
        <w:t>ZAŁĄCZNIK NR 1</w:t>
      </w:r>
    </w:p>
    <w:p>
      <w:pPr>
        <w:pStyle w:val="Normal"/>
        <w:tabs>
          <w:tab w:val="clear" w:pos="708"/>
          <w:tab w:val="left" w:pos="6360" w:leader="none"/>
        </w:tabs>
        <w:spacing w:before="0" w:after="0"/>
        <w:rPr>
          <w:rFonts w:ascii="Trebuchet MS" w:hAnsi="Trebuchet MS"/>
          <w:b/>
          <w:b/>
        </w:rPr>
      </w:pPr>
      <w:r>
        <w:rPr>
          <w:rFonts w:ascii="Trebuchet MS" w:hAnsi="Trebuchet MS"/>
          <w:b/>
        </w:rPr>
        <w:t>OŚWIADCZENIE O ZAPOZNANIU SIĘ Z REGULAMINEM</w:t>
      </w:r>
    </w:p>
    <w:p>
      <w:pPr>
        <w:pStyle w:val="Normal"/>
        <w:tabs>
          <w:tab w:val="clear" w:pos="708"/>
          <w:tab w:val="left" w:pos="6360" w:leader="none"/>
        </w:tabs>
        <w:spacing w:before="0" w:after="0"/>
        <w:rPr>
          <w:rFonts w:ascii="Trebuchet MS" w:hAnsi="Trebuchet MS"/>
          <w:b/>
          <w:b/>
        </w:rPr>
      </w:pPr>
      <w:r>
        <w:rPr>
          <w:rFonts w:ascii="Trebuchet MS" w:hAnsi="Trebuchet MS"/>
          <w:b/>
        </w:rPr>
      </w:r>
    </w:p>
    <w:p>
      <w:pPr>
        <w:pStyle w:val="Normal"/>
        <w:tabs>
          <w:tab w:val="clear" w:pos="708"/>
          <w:tab w:val="left" w:pos="6360" w:leader="none"/>
        </w:tabs>
        <w:spacing w:before="0" w:after="0"/>
        <w:rPr>
          <w:rFonts w:ascii="Trebuchet MS" w:hAnsi="Trebuchet MS"/>
        </w:rPr>
      </w:pPr>
      <w:r>
        <w:rPr>
          <w:rFonts w:ascii="Trebuchet MS" w:hAnsi="Trebuchet MS"/>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972"/>
        <w:gridCol w:w="6089"/>
      </w:tblGrid>
      <w:tr>
        <w:trPr/>
        <w:tc>
          <w:tcPr>
            <w:tcW w:w="2972" w:type="dxa"/>
            <w:tcBorders/>
            <w:shd w:color="auto" w:fill="D9D9D9" w:themeFill="background1" w:themeFillShade="d9" w:val="clear"/>
          </w:tcPr>
          <w:p>
            <w:pPr>
              <w:pStyle w:val="Normal"/>
              <w:spacing w:lineRule="auto" w:line="276" w:before="0" w:after="0"/>
              <w:rPr>
                <w:rFonts w:ascii="Trebuchet MS" w:hAnsi="Trebuchet MS"/>
              </w:rPr>
            </w:pPr>
            <w:r>
              <w:rPr>
                <w:rFonts w:ascii="Trebuchet MS" w:hAnsi="Trebuchet MS"/>
              </w:rPr>
              <w:t>DANE UCZESTNIKA</w:t>
            </w:r>
          </w:p>
          <w:p>
            <w:pPr>
              <w:pStyle w:val="Normal"/>
              <w:spacing w:lineRule="auto" w:line="276" w:before="0" w:after="0"/>
              <w:rPr>
                <w:rFonts w:ascii="Trebuchet MS" w:hAnsi="Trebuchet MS"/>
              </w:rPr>
            </w:pPr>
            <w:r>
              <w:rPr>
                <w:rFonts w:ascii="Trebuchet MS" w:hAnsi="Trebuchet MS"/>
              </w:rPr>
            </w:r>
          </w:p>
          <w:p>
            <w:pPr>
              <w:pStyle w:val="Normal"/>
              <w:spacing w:lineRule="auto" w:line="276" w:before="0" w:after="0"/>
              <w:rPr>
                <w:rFonts w:ascii="Trebuchet MS" w:hAnsi="Trebuchet MS"/>
              </w:rPr>
            </w:pPr>
            <w:r>
              <w:rPr>
                <w:rFonts w:ascii="Trebuchet MS" w:hAnsi="Trebuchet MS"/>
              </w:rPr>
            </w:r>
          </w:p>
          <w:p>
            <w:pPr>
              <w:pStyle w:val="Normal"/>
              <w:spacing w:lineRule="auto" w:line="276" w:before="0" w:after="0"/>
              <w:rPr>
                <w:rFonts w:ascii="Trebuchet MS" w:hAnsi="Trebuchet MS"/>
              </w:rPr>
            </w:pPr>
            <w:r>
              <w:rPr>
                <w:rFonts w:ascii="Trebuchet MS" w:hAnsi="Trebuchet MS"/>
              </w:rPr>
            </w:r>
          </w:p>
        </w:tc>
        <w:tc>
          <w:tcPr>
            <w:tcW w:w="6089" w:type="dxa"/>
            <w:tcBorders/>
            <w:shd w:fill="auto" w:val="clear"/>
          </w:tcPr>
          <w:p>
            <w:pPr>
              <w:pStyle w:val="Normal"/>
              <w:spacing w:lineRule="auto" w:line="276" w:before="0" w:after="0"/>
              <w:rPr>
                <w:rFonts w:ascii="Trebuchet MS" w:hAnsi="Trebuchet MS"/>
              </w:rPr>
            </w:pPr>
            <w:r>
              <w:rPr>
                <w:rFonts w:ascii="Trebuchet MS" w:hAnsi="Trebuchet MS"/>
              </w:rPr>
            </w:r>
          </w:p>
        </w:tc>
      </w:tr>
    </w:tbl>
    <w:p>
      <w:pPr>
        <w:pStyle w:val="Normal"/>
        <w:spacing w:before="0" w:after="0"/>
        <w:rPr>
          <w:rFonts w:ascii="Trebuchet MS" w:hAnsi="Trebuchet MS"/>
        </w:rPr>
      </w:pPr>
      <w:r>
        <w:rPr>
          <w:rFonts w:ascii="Trebuchet MS" w:hAnsi="Trebuchet MS"/>
        </w:rPr>
      </w:r>
    </w:p>
    <w:p>
      <w:pPr>
        <w:pStyle w:val="Normal"/>
        <w:spacing w:before="0" w:after="0"/>
        <w:jc w:val="center"/>
        <w:rPr>
          <w:rFonts w:ascii="Trebuchet MS" w:hAnsi="Trebuchet MS"/>
          <w:b/>
          <w:b/>
        </w:rPr>
      </w:pPr>
      <w:r>
        <w:rPr>
          <w:rFonts w:ascii="Trebuchet MS" w:hAnsi="Trebuchet MS"/>
          <w:b/>
        </w:rPr>
      </w:r>
    </w:p>
    <w:p>
      <w:pPr>
        <w:pStyle w:val="Normal"/>
        <w:spacing w:before="0" w:after="0"/>
        <w:jc w:val="center"/>
        <w:rPr>
          <w:rFonts w:ascii="Trebuchet MS" w:hAnsi="Trebuchet MS"/>
          <w:b/>
          <w:b/>
        </w:rPr>
      </w:pPr>
      <w:r>
        <w:rPr>
          <w:rFonts w:ascii="Trebuchet MS" w:hAnsi="Trebuchet MS"/>
          <w:b/>
        </w:rPr>
        <w:t>OŚWIADCZENIE O ZAPOZNANIU SIĘ Z REGULAMINEM</w:t>
      </w:r>
    </w:p>
    <w:p>
      <w:pPr>
        <w:pStyle w:val="Normal"/>
        <w:spacing w:before="0" w:after="0"/>
        <w:jc w:val="center"/>
        <w:rPr>
          <w:rFonts w:ascii="Trebuchet MS" w:hAnsi="Trebuchet MS"/>
          <w:b/>
          <w:b/>
        </w:rPr>
      </w:pPr>
      <w:r>
        <w:rPr>
          <w:rFonts w:ascii="Trebuchet MS" w:hAnsi="Trebuchet MS"/>
          <w:b/>
        </w:rPr>
      </w:r>
    </w:p>
    <w:p>
      <w:pPr>
        <w:pStyle w:val="Normal"/>
        <w:spacing w:before="0" w:after="0"/>
        <w:jc w:val="both"/>
        <w:rPr>
          <w:rStyle w:val="Strong"/>
          <w:rFonts w:ascii="Trebuchet MS" w:hAnsi="Trebuchet MS"/>
          <w:b w:val="false"/>
          <w:b w:val="false"/>
          <w:color w:val="000000"/>
        </w:rPr>
      </w:pPr>
      <w:r>
        <w:rPr>
          <w:rFonts w:ascii="Trebuchet MS" w:hAnsi="Trebuchet MS"/>
        </w:rPr>
        <w:t>Niniejszym</w:t>
      </w:r>
      <w:r>
        <w:rPr>
          <w:rStyle w:val="Strong"/>
          <w:rFonts w:ascii="Trebuchet MS" w:hAnsi="Trebuchet MS"/>
          <w:b w:val="false"/>
          <w:color w:val="000000"/>
        </w:rPr>
        <w:t xml:space="preserve"> oświadczam, iż zapoznałem się z treścią regulaminu konkursu na nazwę Publicznego Przedszkola Gminnego Nr 2 w Skarszewach, w tym klauzulą informacyjną dotyczącą danych osobowych, akceptuję treść regulaminu i wszystkie oświadczenia w nim zawarte. </w:t>
      </w:r>
    </w:p>
    <w:p>
      <w:pPr>
        <w:pStyle w:val="Normal"/>
        <w:spacing w:before="0" w:after="0"/>
        <w:jc w:val="both"/>
        <w:rPr>
          <w:rStyle w:val="Strong"/>
          <w:rFonts w:ascii="Trebuchet MS" w:hAnsi="Trebuchet MS"/>
          <w:b w:val="false"/>
          <w:b w:val="false"/>
          <w:color w:val="000000"/>
        </w:rPr>
      </w:pPr>
      <w:r>
        <w:rPr>
          <w:rFonts w:ascii="Trebuchet MS" w:hAnsi="Trebuchet MS"/>
          <w:b w:val="false"/>
          <w:color w:val="000000"/>
        </w:rPr>
      </w:r>
    </w:p>
    <w:p>
      <w:pPr>
        <w:pStyle w:val="Normal"/>
        <w:spacing w:before="0" w:after="0"/>
        <w:jc w:val="both"/>
        <w:rPr>
          <w:rStyle w:val="Strong"/>
          <w:rFonts w:ascii="Trebuchet MS" w:hAnsi="Trebuchet MS"/>
          <w:b w:val="false"/>
          <w:b w:val="false"/>
          <w:color w:val="000000"/>
        </w:rPr>
      </w:pPr>
      <w:r>
        <w:rPr>
          <w:rFonts w:ascii="Trebuchet MS" w:hAnsi="Trebuchet MS"/>
          <w:b w:val="false"/>
          <w:color w:val="000000"/>
        </w:rPr>
      </w:r>
    </w:p>
    <w:p>
      <w:pPr>
        <w:pStyle w:val="Normal"/>
        <w:spacing w:before="0" w:after="0"/>
        <w:jc w:val="both"/>
        <w:rPr>
          <w:rStyle w:val="Strong"/>
          <w:rFonts w:ascii="Trebuchet MS" w:hAnsi="Trebuchet MS"/>
          <w:b w:val="false"/>
          <w:b w:val="false"/>
          <w:color w:val="000000"/>
        </w:rPr>
      </w:pPr>
      <w:r>
        <w:rPr>
          <w:rFonts w:ascii="Trebuchet MS" w:hAnsi="Trebuchet MS"/>
          <w:b w:val="false"/>
          <w:color w:val="000000"/>
        </w:rPr>
      </w:r>
    </w:p>
    <w:p>
      <w:pPr>
        <w:pStyle w:val="Normal"/>
        <w:tabs>
          <w:tab w:val="clear" w:pos="708"/>
          <w:tab w:val="left" w:pos="6360" w:leader="none"/>
        </w:tabs>
        <w:spacing w:before="0" w:after="0"/>
        <w:rPr>
          <w:rStyle w:val="Strong"/>
          <w:rFonts w:ascii="Trebuchet MS" w:hAnsi="Trebuchet MS"/>
          <w:b w:val="false"/>
          <w:b w:val="false"/>
          <w:color w:val="000000"/>
        </w:rPr>
      </w:pPr>
      <w:r>
        <w:rPr>
          <w:rFonts w:ascii="Trebuchet MS" w:hAnsi="Trebuchet MS"/>
          <w:b w:val="false"/>
          <w:color w:val="000000"/>
        </w:rPr>
      </w:r>
    </w:p>
    <w:p>
      <w:pPr>
        <w:pStyle w:val="Normal"/>
        <w:tabs>
          <w:tab w:val="clear" w:pos="708"/>
          <w:tab w:val="left" w:pos="6360" w:leader="none"/>
        </w:tabs>
        <w:spacing w:before="0" w:after="0"/>
        <w:ind w:left="4248" w:hanging="0"/>
        <w:rPr>
          <w:rStyle w:val="Strong"/>
          <w:rFonts w:ascii="Trebuchet MS" w:hAnsi="Trebuchet MS"/>
          <w:b w:val="false"/>
          <w:b w:val="false"/>
          <w:color w:val="000000"/>
        </w:rPr>
      </w:pPr>
      <w:r>
        <w:rPr>
          <w:rStyle w:val="Strong"/>
          <w:rFonts w:ascii="Trebuchet MS" w:hAnsi="Trebuchet MS"/>
          <w:b w:val="false"/>
          <w:color w:val="000000"/>
        </w:rPr>
        <w:t>…………………………………………………………………</w:t>
      </w:r>
    </w:p>
    <w:p>
      <w:pPr>
        <w:pStyle w:val="Normal"/>
        <w:tabs>
          <w:tab w:val="clear" w:pos="708"/>
          <w:tab w:val="left" w:pos="6360" w:leader="none"/>
        </w:tabs>
        <w:spacing w:before="0" w:after="0"/>
        <w:ind w:left="4248" w:hanging="0"/>
        <w:rPr>
          <w:rFonts w:ascii="Trebuchet MS" w:hAnsi="Trebuchet MS"/>
        </w:rPr>
      </w:pPr>
      <w:r>
        <w:rPr>
          <w:rStyle w:val="Strong"/>
          <w:rFonts w:ascii="Trebuchet MS" w:hAnsi="Trebuchet MS"/>
          <w:b w:val="false"/>
          <w:color w:val="000000"/>
        </w:rPr>
        <w:t xml:space="preserve">                    </w:t>
      </w:r>
      <w:r>
        <w:rPr>
          <w:rStyle w:val="Strong"/>
          <w:rFonts w:ascii="Trebuchet MS" w:hAnsi="Trebuchet MS"/>
          <w:b w:val="false"/>
          <w:color w:val="000000"/>
        </w:rPr>
        <w:t>PODPIS I DATA</w:t>
      </w:r>
    </w:p>
    <w:p>
      <w:pPr>
        <w:pStyle w:val="Normal"/>
        <w:tabs>
          <w:tab w:val="clear" w:pos="708"/>
          <w:tab w:val="left" w:pos="6360" w:leader="none"/>
        </w:tabs>
        <w:spacing w:before="0" w:after="0"/>
        <w:rPr>
          <w:rFonts w:ascii="Trebuchet MS" w:hAnsi="Trebuchet MS"/>
          <w:b/>
          <w:b/>
        </w:rPr>
      </w:pPr>
      <w:r>
        <w:rPr>
          <w:rFonts w:ascii="Trebuchet MS" w:hAnsi="Trebuchet MS"/>
          <w:b/>
        </w:rPr>
      </w:r>
    </w:p>
    <w:p>
      <w:pPr>
        <w:pStyle w:val="Normal"/>
        <w:tabs>
          <w:tab w:val="clear" w:pos="708"/>
          <w:tab w:val="left" w:pos="6360" w:leader="none"/>
        </w:tabs>
        <w:spacing w:before="0" w:after="0"/>
        <w:rPr>
          <w:rFonts w:ascii="Trebuchet MS" w:hAnsi="Trebuchet MS"/>
          <w:b/>
          <w:b/>
        </w:rPr>
      </w:pPr>
      <w:r>
        <w:rPr>
          <w:rFonts w:ascii="Trebuchet MS" w:hAnsi="Trebuchet MS"/>
          <w:b/>
        </w:rPr>
      </w:r>
    </w:p>
    <w:p>
      <w:pPr>
        <w:pStyle w:val="Normal"/>
        <w:tabs>
          <w:tab w:val="clear" w:pos="708"/>
          <w:tab w:val="left" w:pos="6360" w:leader="none"/>
        </w:tabs>
        <w:spacing w:before="0" w:after="0"/>
        <w:rPr>
          <w:rFonts w:ascii="Trebuchet MS" w:hAnsi="Trebuchet MS"/>
          <w:b/>
          <w:b/>
        </w:rPr>
      </w:pPr>
      <w:r>
        <w:rPr>
          <w:rFonts w:ascii="Trebuchet MS" w:hAnsi="Trebuchet MS"/>
          <w:b/>
        </w:rPr>
      </w:r>
    </w:p>
    <w:p>
      <w:pPr>
        <w:pStyle w:val="Normal"/>
        <w:rPr>
          <w:rFonts w:ascii="Trebuchet MS" w:hAnsi="Trebuchet MS"/>
          <w:b/>
          <w:b/>
        </w:rPr>
      </w:pPr>
      <w:r>
        <w:rPr>
          <w:rFonts w:ascii="Trebuchet MS" w:hAnsi="Trebuchet MS"/>
          <w:b/>
        </w:rPr>
        <w:t>ZAŁĄCZNIK NR 2</w:t>
      </w:r>
    </w:p>
    <w:p>
      <w:pPr>
        <w:pStyle w:val="Normal"/>
        <w:tabs>
          <w:tab w:val="clear" w:pos="708"/>
          <w:tab w:val="left" w:pos="6360" w:leader="none"/>
        </w:tabs>
        <w:spacing w:before="0" w:after="0"/>
        <w:rPr>
          <w:rFonts w:ascii="Trebuchet MS" w:hAnsi="Trebuchet MS"/>
          <w:b/>
          <w:b/>
        </w:rPr>
      </w:pPr>
      <w:r>
        <w:rPr>
          <w:rFonts w:ascii="Trebuchet MS" w:hAnsi="Trebuchet MS"/>
          <w:b/>
        </w:rPr>
        <w:t>KARTA ZGŁOSZENIOWA</w:t>
      </w:r>
    </w:p>
    <w:p>
      <w:pPr>
        <w:pStyle w:val="Normal"/>
        <w:tabs>
          <w:tab w:val="clear" w:pos="708"/>
          <w:tab w:val="left" w:pos="6360" w:leader="none"/>
        </w:tabs>
        <w:spacing w:before="0" w:after="0"/>
        <w:rPr>
          <w:rFonts w:ascii="Trebuchet MS" w:hAnsi="Trebuchet MS"/>
        </w:rPr>
      </w:pPr>
      <w:r>
        <w:rPr>
          <w:rFonts w:ascii="Trebuchet MS" w:hAnsi="Trebuchet MS"/>
        </w:rPr>
      </w:r>
    </w:p>
    <w:p>
      <w:pPr>
        <w:pStyle w:val="Normal"/>
        <w:tabs>
          <w:tab w:val="clear" w:pos="708"/>
          <w:tab w:val="left" w:pos="6360" w:leader="none"/>
        </w:tabs>
        <w:spacing w:before="0" w:after="0"/>
        <w:rPr>
          <w:rFonts w:ascii="Trebuchet MS" w:hAnsi="Trebuchet MS"/>
        </w:rPr>
      </w:pPr>
      <w:r>
        <w:rPr>
          <w:rFonts w:ascii="Trebuchet MS" w:hAnsi="Trebuchet MS"/>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972"/>
        <w:gridCol w:w="6089"/>
      </w:tblGrid>
      <w:tr>
        <w:trPr/>
        <w:tc>
          <w:tcPr>
            <w:tcW w:w="2972" w:type="dxa"/>
            <w:tcBorders/>
            <w:shd w:color="auto" w:fill="D9D9D9" w:themeFill="background1" w:themeFillShade="d9" w:val="clear"/>
          </w:tcPr>
          <w:p>
            <w:pPr>
              <w:pStyle w:val="Normal"/>
              <w:spacing w:lineRule="auto" w:line="276" w:before="0" w:after="0"/>
              <w:rPr>
                <w:rFonts w:ascii="Trebuchet MS" w:hAnsi="Trebuchet MS"/>
              </w:rPr>
            </w:pPr>
            <w:r>
              <w:rPr>
                <w:rFonts w:ascii="Trebuchet MS" w:hAnsi="Trebuchet MS"/>
              </w:rPr>
              <w:t>DANE UCZESTNIKA</w:t>
            </w:r>
          </w:p>
          <w:p>
            <w:pPr>
              <w:pStyle w:val="Normal"/>
              <w:spacing w:lineRule="auto" w:line="276" w:before="0" w:after="0"/>
              <w:rPr>
                <w:rFonts w:ascii="Trebuchet MS" w:hAnsi="Trebuchet MS"/>
              </w:rPr>
            </w:pPr>
            <w:r>
              <w:rPr>
                <w:rFonts w:ascii="Trebuchet MS" w:hAnsi="Trebuchet MS"/>
              </w:rPr>
            </w:r>
          </w:p>
          <w:p>
            <w:pPr>
              <w:pStyle w:val="Normal"/>
              <w:spacing w:lineRule="auto" w:line="276" w:before="0" w:after="0"/>
              <w:rPr>
                <w:rFonts w:ascii="Trebuchet MS" w:hAnsi="Trebuchet MS"/>
              </w:rPr>
            </w:pPr>
            <w:r>
              <w:rPr>
                <w:rFonts w:ascii="Trebuchet MS" w:hAnsi="Trebuchet MS"/>
              </w:rPr>
            </w:r>
          </w:p>
          <w:p>
            <w:pPr>
              <w:pStyle w:val="Normal"/>
              <w:spacing w:lineRule="auto" w:line="276" w:before="0" w:after="0"/>
              <w:rPr>
                <w:rFonts w:ascii="Trebuchet MS" w:hAnsi="Trebuchet MS"/>
              </w:rPr>
            </w:pPr>
            <w:r>
              <w:rPr>
                <w:rFonts w:ascii="Trebuchet MS" w:hAnsi="Trebuchet MS"/>
              </w:rPr>
            </w:r>
          </w:p>
        </w:tc>
        <w:tc>
          <w:tcPr>
            <w:tcW w:w="6089" w:type="dxa"/>
            <w:tcBorders/>
            <w:shd w:fill="auto" w:val="clear"/>
          </w:tcPr>
          <w:p>
            <w:pPr>
              <w:pStyle w:val="Normal"/>
              <w:spacing w:lineRule="auto" w:line="276" w:before="0" w:after="0"/>
              <w:rPr>
                <w:rFonts w:ascii="Trebuchet MS" w:hAnsi="Trebuchet MS"/>
              </w:rPr>
            </w:pPr>
            <w:r>
              <w:rPr>
                <w:rFonts w:ascii="Trebuchet MS" w:hAnsi="Trebuchet MS"/>
              </w:rPr>
            </w:r>
          </w:p>
        </w:tc>
      </w:tr>
      <w:tr>
        <w:trPr/>
        <w:tc>
          <w:tcPr>
            <w:tcW w:w="2972" w:type="dxa"/>
            <w:tcBorders/>
            <w:shd w:color="auto" w:fill="D9D9D9" w:themeFill="background1" w:themeFillShade="d9" w:val="clear"/>
          </w:tcPr>
          <w:p>
            <w:pPr>
              <w:pStyle w:val="Normal"/>
              <w:spacing w:lineRule="auto" w:line="276" w:before="0" w:after="0"/>
              <w:rPr>
                <w:rFonts w:ascii="Trebuchet MS" w:hAnsi="Trebuchet MS"/>
              </w:rPr>
            </w:pPr>
            <w:r>
              <w:rPr>
                <w:rFonts w:ascii="Trebuchet MS" w:hAnsi="Trebuchet MS"/>
              </w:rPr>
              <w:t>PROPOZYCJA NAZWY</w:t>
            </w:r>
          </w:p>
        </w:tc>
        <w:tc>
          <w:tcPr>
            <w:tcW w:w="6089" w:type="dxa"/>
            <w:tcBorders/>
            <w:shd w:fill="auto" w:val="clear"/>
          </w:tcPr>
          <w:p>
            <w:pPr>
              <w:pStyle w:val="Normal"/>
              <w:spacing w:lineRule="auto" w:line="276" w:before="0" w:after="0"/>
              <w:rPr>
                <w:rFonts w:ascii="Trebuchet MS" w:hAnsi="Trebuchet MS"/>
              </w:rPr>
            </w:pPr>
            <w:r>
              <w:rPr>
                <w:rFonts w:ascii="Trebuchet MS" w:hAnsi="Trebuchet MS"/>
              </w:rPr>
            </w:r>
          </w:p>
          <w:p>
            <w:pPr>
              <w:pStyle w:val="Normal"/>
              <w:spacing w:lineRule="auto" w:line="276" w:before="0" w:after="0"/>
              <w:rPr>
                <w:rFonts w:ascii="Trebuchet MS" w:hAnsi="Trebuchet MS"/>
              </w:rPr>
            </w:pPr>
            <w:r>
              <w:rPr>
                <w:rFonts w:ascii="Trebuchet MS" w:hAnsi="Trebuchet MS"/>
              </w:rPr>
            </w:r>
          </w:p>
          <w:p>
            <w:pPr>
              <w:pStyle w:val="Normal"/>
              <w:spacing w:lineRule="auto" w:line="276" w:before="0" w:after="0"/>
              <w:rPr>
                <w:rFonts w:ascii="Trebuchet MS" w:hAnsi="Trebuchet MS"/>
              </w:rPr>
            </w:pPr>
            <w:r>
              <w:rPr>
                <w:rFonts w:ascii="Trebuchet MS" w:hAnsi="Trebuchet MS"/>
              </w:rPr>
            </w:r>
          </w:p>
          <w:p>
            <w:pPr>
              <w:pStyle w:val="Normal"/>
              <w:spacing w:lineRule="auto" w:line="276" w:before="0" w:after="0"/>
              <w:rPr>
                <w:rFonts w:ascii="Trebuchet MS" w:hAnsi="Trebuchet MS"/>
              </w:rPr>
            </w:pPr>
            <w:r>
              <w:rPr>
                <w:rFonts w:ascii="Trebuchet MS" w:hAnsi="Trebuchet MS"/>
              </w:rPr>
            </w:r>
          </w:p>
        </w:tc>
      </w:tr>
      <w:tr>
        <w:trPr/>
        <w:tc>
          <w:tcPr>
            <w:tcW w:w="2972" w:type="dxa"/>
            <w:tcBorders/>
            <w:shd w:color="auto" w:fill="D9D9D9" w:themeFill="background1" w:themeFillShade="d9" w:val="clear"/>
          </w:tcPr>
          <w:p>
            <w:pPr>
              <w:pStyle w:val="Normal"/>
              <w:spacing w:lineRule="auto" w:line="276" w:before="0" w:after="0"/>
              <w:rPr>
                <w:rFonts w:ascii="Trebuchet MS" w:hAnsi="Trebuchet MS"/>
              </w:rPr>
            </w:pPr>
            <w:r>
              <w:rPr>
                <w:rFonts w:ascii="Trebuchet MS" w:hAnsi="Trebuchet MS"/>
              </w:rPr>
              <w:t xml:space="preserve">UZASADNIENIE PROPOZYCJI </w:t>
            </w:r>
          </w:p>
        </w:tc>
        <w:tc>
          <w:tcPr>
            <w:tcW w:w="6089" w:type="dxa"/>
            <w:tcBorders/>
            <w:shd w:fill="auto" w:val="clear"/>
          </w:tcPr>
          <w:p>
            <w:pPr>
              <w:pStyle w:val="Normal"/>
              <w:spacing w:lineRule="auto" w:line="276" w:before="0" w:after="0"/>
              <w:rPr>
                <w:rFonts w:ascii="Trebuchet MS" w:hAnsi="Trebuchet MS"/>
              </w:rPr>
            </w:pPr>
            <w:r>
              <w:rPr>
                <w:rFonts w:ascii="Trebuchet MS" w:hAnsi="Trebuchet MS"/>
              </w:rPr>
            </w:r>
          </w:p>
          <w:p>
            <w:pPr>
              <w:pStyle w:val="Normal"/>
              <w:spacing w:lineRule="auto" w:line="276" w:before="0" w:after="0"/>
              <w:rPr>
                <w:rFonts w:ascii="Trebuchet MS" w:hAnsi="Trebuchet MS"/>
              </w:rPr>
            </w:pPr>
            <w:r>
              <w:rPr>
                <w:rFonts w:ascii="Trebuchet MS" w:hAnsi="Trebuchet MS"/>
              </w:rPr>
            </w:r>
          </w:p>
          <w:p>
            <w:pPr>
              <w:pStyle w:val="Normal"/>
              <w:spacing w:lineRule="auto" w:line="276" w:before="0" w:after="0"/>
              <w:rPr>
                <w:rFonts w:ascii="Trebuchet MS" w:hAnsi="Trebuchet MS"/>
              </w:rPr>
            </w:pPr>
            <w:r>
              <w:rPr>
                <w:rFonts w:ascii="Trebuchet MS" w:hAnsi="Trebuchet MS"/>
              </w:rPr>
            </w:r>
          </w:p>
          <w:p>
            <w:pPr>
              <w:pStyle w:val="Normal"/>
              <w:spacing w:lineRule="auto" w:line="276" w:before="0" w:after="0"/>
              <w:rPr>
                <w:rFonts w:ascii="Trebuchet MS" w:hAnsi="Trebuchet MS"/>
              </w:rPr>
            </w:pPr>
            <w:r>
              <w:rPr>
                <w:rFonts w:ascii="Trebuchet MS" w:hAnsi="Trebuchet MS"/>
              </w:rPr>
            </w:r>
          </w:p>
          <w:p>
            <w:pPr>
              <w:pStyle w:val="Normal"/>
              <w:spacing w:lineRule="auto" w:line="276" w:before="0" w:after="0"/>
              <w:rPr>
                <w:rFonts w:ascii="Trebuchet MS" w:hAnsi="Trebuchet MS"/>
              </w:rPr>
            </w:pPr>
            <w:r>
              <w:rPr>
                <w:rFonts w:ascii="Trebuchet MS" w:hAnsi="Trebuchet MS"/>
              </w:rPr>
            </w:r>
          </w:p>
          <w:p>
            <w:pPr>
              <w:pStyle w:val="Normal"/>
              <w:spacing w:lineRule="auto" w:line="276" w:before="0" w:after="0"/>
              <w:rPr>
                <w:rFonts w:ascii="Trebuchet MS" w:hAnsi="Trebuchet MS"/>
              </w:rPr>
            </w:pPr>
            <w:r>
              <w:rPr>
                <w:rFonts w:ascii="Trebuchet MS" w:hAnsi="Trebuchet MS"/>
              </w:rPr>
            </w:r>
          </w:p>
          <w:p>
            <w:pPr>
              <w:pStyle w:val="Normal"/>
              <w:spacing w:lineRule="auto" w:line="276" w:before="0" w:after="0"/>
              <w:rPr>
                <w:rFonts w:ascii="Trebuchet MS" w:hAnsi="Trebuchet MS"/>
              </w:rPr>
            </w:pPr>
            <w:r>
              <w:rPr>
                <w:rFonts w:ascii="Trebuchet MS" w:hAnsi="Trebuchet MS"/>
              </w:rPr>
            </w:r>
          </w:p>
        </w:tc>
      </w:tr>
    </w:tbl>
    <w:p>
      <w:pPr>
        <w:pStyle w:val="Normal"/>
        <w:tabs>
          <w:tab w:val="clear" w:pos="708"/>
          <w:tab w:val="left" w:pos="6360" w:leader="none"/>
        </w:tabs>
        <w:spacing w:before="0" w:after="0"/>
        <w:rPr>
          <w:rFonts w:ascii="Trebuchet MS" w:hAnsi="Trebuchet MS"/>
        </w:rPr>
      </w:pPr>
      <w:r>
        <w:rPr>
          <w:rFonts w:ascii="Trebuchet MS" w:hAnsi="Trebuchet MS"/>
        </w:rPr>
      </w:r>
    </w:p>
    <w:p>
      <w:pPr>
        <w:pStyle w:val="Normal"/>
        <w:tabs>
          <w:tab w:val="clear" w:pos="708"/>
          <w:tab w:val="left" w:pos="6360" w:leader="none"/>
        </w:tabs>
        <w:spacing w:before="0" w:after="0"/>
        <w:rPr>
          <w:rFonts w:ascii="Trebuchet MS" w:hAnsi="Trebuchet MS"/>
        </w:rPr>
      </w:pPr>
      <w:r>
        <w:rPr>
          <w:rFonts w:ascii="Trebuchet MS" w:hAnsi="Trebuchet MS"/>
        </w:rPr>
      </w:r>
    </w:p>
    <w:p>
      <w:pPr>
        <w:pStyle w:val="Normal"/>
        <w:tabs>
          <w:tab w:val="clear" w:pos="708"/>
          <w:tab w:val="left" w:pos="6360" w:leader="none"/>
        </w:tabs>
        <w:spacing w:before="0" w:after="0"/>
        <w:rPr/>
      </w:pPr>
      <w:r>
        <w:rPr>
          <w:rFonts w:ascii="Trebuchet MS" w:hAnsi="Trebuchet MS"/>
        </w:rPr>
        <w:tab/>
      </w:r>
    </w:p>
    <w:sectPr>
      <w:footerReference w:type="default" r:id="rId4"/>
      <w:type w:val="nextPage"/>
      <w:pgSz w:w="11906" w:h="17338"/>
      <w:pgMar w:left="1417" w:right="1417" w:header="0" w:top="1417" w:footer="708" w:bottom="1417"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Times New Roman">
    <w:charset w:val="ee"/>
    <w:family w:val="roman"/>
    <w:pitch w:val="variable"/>
  </w:font>
  <w:font w:name="Trebuchet MS">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41916489"/>
    </w:sdtPr>
    <w:sdtContent>
      <w:p>
        <w:pPr>
          <w:pStyle w:val="Stopka"/>
          <w:jc w:val="right"/>
          <w:rPr/>
        </w:pPr>
        <w:r>
          <w:rPr>
            <w:rFonts w:ascii="Trebuchet MS" w:hAnsi="Trebuchet MS"/>
          </w:rPr>
          <w:fldChar w:fldCharType="begin"/>
        </w:r>
        <w:r>
          <w:rPr>
            <w:rFonts w:ascii="Trebuchet MS" w:hAnsi="Trebuchet MS"/>
          </w:rPr>
          <w:instrText> PAGE </w:instrText>
        </w:r>
        <w:r>
          <w:rPr>
            <w:rFonts w:ascii="Trebuchet MS" w:hAnsi="Trebuchet MS"/>
          </w:rPr>
          <w:fldChar w:fldCharType="separate"/>
        </w:r>
        <w:r>
          <w:rPr>
            <w:rFonts w:ascii="Trebuchet MS" w:hAnsi="Trebuchet MS"/>
          </w:rPr>
          <w:t>5</w:t>
        </w:r>
        <w:r>
          <w:rPr>
            <w:rFonts w:ascii="Trebuchet MS" w:hAnsi="Trebuchet MS"/>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2">
    <w:name w:val="Heading 2"/>
    <w:basedOn w:val="Normal"/>
    <w:next w:val="Normal"/>
    <w:link w:val="Nagwek2Znak"/>
    <w:unhideWhenUsed/>
    <w:qFormat/>
    <w:rsid w:val="0091282c"/>
    <w:pPr>
      <w:keepNext w:val="true"/>
      <w:spacing w:lineRule="auto" w:line="240" w:before="240" w:after="60"/>
      <w:outlineLvl w:val="1"/>
    </w:pPr>
    <w:rPr>
      <w:rFonts w:ascii="Cambria" w:hAnsi="Cambria" w:eastAsia="Times New Roman" w:cs="Times New Roman"/>
      <w:b/>
      <w:bCs/>
      <w:i/>
      <w:iCs/>
      <w:sz w:val="28"/>
      <w:szCs w:val="28"/>
      <w:lang w:eastAsia="pl-PL"/>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0a41e0"/>
    <w:rPr/>
  </w:style>
  <w:style w:type="character" w:styleId="StopkaZnak" w:customStyle="1">
    <w:name w:val="Stopka Znak"/>
    <w:basedOn w:val="DefaultParagraphFont"/>
    <w:link w:val="Stopka"/>
    <w:uiPriority w:val="99"/>
    <w:qFormat/>
    <w:rsid w:val="000a41e0"/>
    <w:rPr/>
  </w:style>
  <w:style w:type="character" w:styleId="Annotationreference">
    <w:name w:val="annotation reference"/>
    <w:basedOn w:val="DefaultParagraphFont"/>
    <w:uiPriority w:val="99"/>
    <w:semiHidden/>
    <w:unhideWhenUsed/>
    <w:qFormat/>
    <w:rsid w:val="00e7642f"/>
    <w:rPr>
      <w:sz w:val="16"/>
      <w:szCs w:val="16"/>
    </w:rPr>
  </w:style>
  <w:style w:type="character" w:styleId="TekstkomentarzaZnak" w:customStyle="1">
    <w:name w:val="Tekst komentarza Znak"/>
    <w:basedOn w:val="DefaultParagraphFont"/>
    <w:link w:val="Tekstkomentarza"/>
    <w:uiPriority w:val="99"/>
    <w:semiHidden/>
    <w:qFormat/>
    <w:rsid w:val="00e7642f"/>
    <w:rPr>
      <w:sz w:val="20"/>
      <w:szCs w:val="20"/>
    </w:rPr>
  </w:style>
  <w:style w:type="character" w:styleId="TematkomentarzaZnak" w:customStyle="1">
    <w:name w:val="Temat komentarza Znak"/>
    <w:basedOn w:val="TekstkomentarzaZnak"/>
    <w:link w:val="Tematkomentarza"/>
    <w:uiPriority w:val="99"/>
    <w:semiHidden/>
    <w:qFormat/>
    <w:rsid w:val="00e7642f"/>
    <w:rPr>
      <w:b/>
      <w:bCs/>
      <w:sz w:val="20"/>
      <w:szCs w:val="20"/>
    </w:rPr>
  </w:style>
  <w:style w:type="character" w:styleId="TekstdymkaZnak" w:customStyle="1">
    <w:name w:val="Tekst dymka Znak"/>
    <w:basedOn w:val="DefaultParagraphFont"/>
    <w:link w:val="Tekstdymka"/>
    <w:uiPriority w:val="99"/>
    <w:semiHidden/>
    <w:qFormat/>
    <w:rsid w:val="00e7642f"/>
    <w:rPr>
      <w:rFonts w:ascii="Tahoma" w:hAnsi="Tahoma" w:cs="Tahoma"/>
      <w:sz w:val="16"/>
      <w:szCs w:val="16"/>
    </w:rPr>
  </w:style>
  <w:style w:type="character" w:styleId="Czeinternetowe">
    <w:name w:val="Łącze internetowe"/>
    <w:basedOn w:val="DefaultParagraphFont"/>
    <w:uiPriority w:val="99"/>
    <w:unhideWhenUsed/>
    <w:rsid w:val="00ee4aec"/>
    <w:rPr>
      <w:color w:val="0000FF" w:themeColor="hyperlink"/>
      <w:u w:val="single"/>
    </w:rPr>
  </w:style>
  <w:style w:type="character" w:styleId="Nagwek2Znak" w:customStyle="1">
    <w:name w:val="Nagłówek 2 Znak"/>
    <w:basedOn w:val="DefaultParagraphFont"/>
    <w:link w:val="Nagwek2"/>
    <w:qFormat/>
    <w:rsid w:val="0091282c"/>
    <w:rPr>
      <w:rFonts w:ascii="Cambria" w:hAnsi="Cambria" w:eastAsia="Times New Roman" w:cs="Times New Roman"/>
      <w:b/>
      <w:bCs/>
      <w:i/>
      <w:iCs/>
      <w:sz w:val="28"/>
      <w:szCs w:val="28"/>
      <w:lang w:eastAsia="pl-PL"/>
    </w:rPr>
  </w:style>
  <w:style w:type="character" w:styleId="TekstprzypisudolnegoZnak" w:customStyle="1">
    <w:name w:val="Tekst przypisu dolnego Znak"/>
    <w:basedOn w:val="DefaultParagraphFont"/>
    <w:link w:val="Tekstprzypisudolnego"/>
    <w:uiPriority w:val="99"/>
    <w:semiHidden/>
    <w:qFormat/>
    <w:rsid w:val="0091282c"/>
    <w:rPr>
      <w:rFonts w:ascii="Times New Roman" w:hAnsi="Times New Roman" w:eastAsia="Times New Roman" w:cs="Times New Roman"/>
      <w:sz w:val="20"/>
      <w:szCs w:val="20"/>
      <w:lang w:eastAsia="pl-PL"/>
    </w:rPr>
  </w:style>
  <w:style w:type="character" w:styleId="Zakotwiczenieprzypisudolnego">
    <w:name w:val="Zakotwiczenie przypisu dolnego"/>
    <w:rPr>
      <w:vertAlign w:val="superscript"/>
    </w:rPr>
  </w:style>
  <w:style w:type="character" w:styleId="FootnoteCharacters">
    <w:name w:val="Footnote Characters"/>
    <w:uiPriority w:val="99"/>
    <w:semiHidden/>
    <w:unhideWhenUsed/>
    <w:qFormat/>
    <w:rsid w:val="0091282c"/>
    <w:rPr>
      <w:vertAlign w:val="superscript"/>
    </w:rPr>
  </w:style>
  <w:style w:type="character" w:styleId="Strong">
    <w:name w:val="Strong"/>
    <w:basedOn w:val="DefaultParagraphFont"/>
    <w:qFormat/>
    <w:rsid w:val="0091282c"/>
    <w:rPr>
      <w:b/>
      <w:bCs/>
    </w:rPr>
  </w:style>
  <w:style w:type="character" w:styleId="ListLabel1">
    <w:name w:val="ListLabel 1"/>
    <w:qFormat/>
    <w:rPr>
      <w:rFonts w:eastAsia="Calibri" w:cs=""/>
    </w:rPr>
  </w:style>
  <w:style w:type="character" w:styleId="ListLabel2">
    <w:name w:val="ListLabel 2"/>
    <w:qFormat/>
    <w:rPr>
      <w:rFonts w:ascii="Trebuchet MS" w:hAnsi="Trebuchet MS"/>
      <w:b/>
      <w:bCs/>
      <w:i w:val="false"/>
      <w:caps w:val="false"/>
      <w:smallCaps w:val="false"/>
      <w:color w:val="C9211E"/>
      <w:spacing w:val="12"/>
      <w:sz w:val="20"/>
    </w:rPr>
  </w:style>
  <w:style w:type="character" w:styleId="ListLabel3">
    <w:name w:val="ListLabel 3"/>
    <w:qFormat/>
    <w:rPr>
      <w:rFonts w:ascii="Trebuchet MS" w:hAnsi="Trebuchet MS"/>
      <w:b/>
      <w:bCs/>
      <w:i w:val="false"/>
      <w:caps w:val="false"/>
      <w:smallCaps w:val="false"/>
      <w:color w:val="C9211E"/>
      <w:spacing w:val="12"/>
      <w:sz w:val="20"/>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0a41e0"/>
    <w:pPr>
      <w:spacing w:before="0" w:after="200"/>
      <w:ind w:left="720" w:hanging="0"/>
      <w:contextualSpacing/>
    </w:pPr>
    <w:rPr/>
  </w:style>
  <w:style w:type="paragraph" w:styleId="Gwka">
    <w:name w:val="Header"/>
    <w:basedOn w:val="Normal"/>
    <w:link w:val="NagwekZnak"/>
    <w:uiPriority w:val="99"/>
    <w:unhideWhenUsed/>
    <w:rsid w:val="000a41e0"/>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0a41e0"/>
    <w:pPr>
      <w:tabs>
        <w:tab w:val="clear" w:pos="708"/>
        <w:tab w:val="center" w:pos="4536" w:leader="none"/>
        <w:tab w:val="right" w:pos="9072" w:leader="none"/>
      </w:tabs>
      <w:spacing w:lineRule="auto" w:line="240" w:before="0" w:after="0"/>
    </w:pPr>
    <w:rPr/>
  </w:style>
  <w:style w:type="paragraph" w:styleId="Annotationtext">
    <w:name w:val="annotation text"/>
    <w:basedOn w:val="Normal"/>
    <w:link w:val="TekstkomentarzaZnak"/>
    <w:uiPriority w:val="99"/>
    <w:semiHidden/>
    <w:unhideWhenUsed/>
    <w:qFormat/>
    <w:rsid w:val="00e7642f"/>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e7642f"/>
    <w:pPr/>
    <w:rPr>
      <w:b/>
      <w:bCs/>
    </w:rPr>
  </w:style>
  <w:style w:type="paragraph" w:styleId="BalloonText">
    <w:name w:val="Balloon Text"/>
    <w:basedOn w:val="Normal"/>
    <w:link w:val="TekstdymkaZnak"/>
    <w:uiPriority w:val="99"/>
    <w:semiHidden/>
    <w:unhideWhenUsed/>
    <w:qFormat/>
    <w:rsid w:val="00e7642f"/>
    <w:pPr>
      <w:spacing w:lineRule="auto" w:line="240" w:before="0" w:after="0"/>
    </w:pPr>
    <w:rPr>
      <w:rFonts w:ascii="Tahoma" w:hAnsi="Tahoma" w:cs="Tahoma"/>
      <w:sz w:val="16"/>
      <w:szCs w:val="16"/>
    </w:rPr>
  </w:style>
  <w:style w:type="paragraph" w:styleId="Przypisdolny">
    <w:name w:val="Footnote Text"/>
    <w:basedOn w:val="Normal"/>
    <w:link w:val="TekstprzypisudolnegoZnak"/>
    <w:uiPriority w:val="99"/>
    <w:semiHidden/>
    <w:unhideWhenUsed/>
    <w:rsid w:val="0091282c"/>
    <w:pPr>
      <w:spacing w:lineRule="auto" w:line="240" w:before="0" w:after="0"/>
    </w:pPr>
    <w:rPr>
      <w:rFonts w:ascii="Times New Roman" w:hAnsi="Times New Roman" w:eastAsia="Times New Roman" w:cs="Times New Roman"/>
      <w:sz w:val="20"/>
      <w:szCs w:val="20"/>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ab525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konkurs.ppgskarszewy@gmail.com"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FE96A-944C-4609-9161-C497550FB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Application>LibreOffice/6.1.4.2$Windows_x86 LibreOffice_project/9d0f32d1f0b509096fd65e0d4bec26ddd1938fd3</Application>
  <Pages>5</Pages>
  <Words>1334</Words>
  <Characters>8759</Characters>
  <CharactersWithSpaces>10022</CharactersWithSpaces>
  <Paragraphs>89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2019-03-19T09:25:00Z</dcterms:created>
  <dc:creator>user</dc:creator>
  <dc:description/>
  <dc:language>pl-PL</dc:language>
  <cp:lastModifiedBy/>
  <dcterms:modified xsi:type="dcterms:W3CDTF">2019-05-06T16:38:56Z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